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B8" w:rsidRDefault="00E973B8" w:rsidP="00E973B8"/>
    <w:p w:rsidR="00E973B8" w:rsidRDefault="00E973B8" w:rsidP="00E973B8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 E G U L A M I N</w:t>
      </w:r>
    </w:p>
    <w:p w:rsidR="00E973B8" w:rsidRDefault="00E973B8" w:rsidP="00E973B8">
      <w:pPr>
        <w:pStyle w:val="Nagwek4"/>
        <w:numPr>
          <w:ilvl w:val="3"/>
          <w:numId w:val="1"/>
        </w:numPr>
        <w:tabs>
          <w:tab w:val="left" w:pos="0"/>
        </w:tabs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 xml:space="preserve">Ogólnopolski Mityng Lekkoatletyczny  </w:t>
      </w:r>
    </w:p>
    <w:p w:rsidR="00E973B8" w:rsidRDefault="00E973B8" w:rsidP="00E973B8">
      <w:pPr>
        <w:rPr>
          <w:i/>
          <w:sz w:val="24"/>
          <w:szCs w:val="24"/>
        </w:rPr>
      </w:pPr>
    </w:p>
    <w:p w:rsidR="00E973B8" w:rsidRDefault="00E973B8" w:rsidP="00E973B8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1.  Organizatorem zawodów jest Pomorski Okręgowy Związek Lekkiej Atletyki w Gdańsku  </w:t>
      </w:r>
    </w:p>
    <w:p w:rsidR="00E973B8" w:rsidRDefault="00E973B8" w:rsidP="00E973B8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973B8" w:rsidRDefault="00E973B8" w:rsidP="00E973B8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2.  Zawody odbędą się w dniu </w:t>
      </w:r>
      <w:r>
        <w:rPr>
          <w:b/>
          <w:sz w:val="24"/>
          <w:szCs w:val="24"/>
        </w:rPr>
        <w:t xml:space="preserve">     06. 09. 2020 r. </w:t>
      </w:r>
      <w:r>
        <w:rPr>
          <w:sz w:val="24"/>
          <w:szCs w:val="24"/>
        </w:rPr>
        <w:t xml:space="preserve"> /</w:t>
      </w:r>
      <w:r>
        <w:rPr>
          <w:b/>
          <w:sz w:val="24"/>
          <w:szCs w:val="24"/>
        </w:rPr>
        <w:t>niedziela/</w:t>
      </w:r>
      <w:r>
        <w:rPr>
          <w:sz w:val="24"/>
          <w:szCs w:val="24"/>
        </w:rPr>
        <w:t xml:space="preserve"> na stadionie w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AWFiS</w:t>
      </w:r>
      <w:proofErr w:type="spellEnd"/>
      <w:r>
        <w:rPr>
          <w:b/>
          <w:sz w:val="24"/>
          <w:szCs w:val="24"/>
        </w:rPr>
        <w:t xml:space="preserve"> Gdańsk.</w:t>
      </w:r>
    </w:p>
    <w:p w:rsidR="00E973B8" w:rsidRDefault="00E973B8" w:rsidP="00E973B8">
      <w:pPr>
        <w:pStyle w:val="Tekstpodstawowy21"/>
        <w:rPr>
          <w:sz w:val="24"/>
          <w:szCs w:val="24"/>
        </w:rPr>
      </w:pPr>
    </w:p>
    <w:p w:rsidR="00E973B8" w:rsidRDefault="00E973B8" w:rsidP="00E973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Początek zawodów  </w:t>
      </w:r>
      <w:r>
        <w:rPr>
          <w:b/>
          <w:sz w:val="24"/>
          <w:szCs w:val="24"/>
        </w:rPr>
        <w:t xml:space="preserve">o godzinie </w:t>
      </w:r>
      <w:r>
        <w:rPr>
          <w:b/>
          <w:color w:val="FF0000"/>
          <w:sz w:val="24"/>
          <w:szCs w:val="24"/>
        </w:rPr>
        <w:t>11.00</w:t>
      </w:r>
      <w:r>
        <w:rPr>
          <w:b/>
          <w:sz w:val="24"/>
          <w:szCs w:val="24"/>
        </w:rPr>
        <w:t xml:space="preserve"> młot  K i M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godzina </w:t>
      </w:r>
      <w:r>
        <w:rPr>
          <w:b/>
          <w:color w:val="FF0000"/>
          <w:sz w:val="24"/>
          <w:szCs w:val="24"/>
        </w:rPr>
        <w:t>12.45</w:t>
      </w:r>
      <w:r>
        <w:rPr>
          <w:b/>
          <w:sz w:val="24"/>
          <w:szCs w:val="24"/>
        </w:rPr>
        <w:t xml:space="preserve"> dysk M</w:t>
      </w:r>
    </w:p>
    <w:p w:rsidR="00E973B8" w:rsidRDefault="00E973B8" w:rsidP="00E973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Pozostałe konkurencje godz. 14.00</w:t>
      </w:r>
    </w:p>
    <w:p w:rsidR="00E973B8" w:rsidRDefault="00E973B8" w:rsidP="00E973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973B8" w:rsidRDefault="00E973B8" w:rsidP="00E973B8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3.  Program zawodów :     </w:t>
      </w:r>
      <w:r>
        <w:rPr>
          <w:b/>
          <w:sz w:val="24"/>
          <w:szCs w:val="24"/>
        </w:rPr>
        <w:t>Kobiety</w:t>
      </w:r>
      <w:r>
        <w:rPr>
          <w:sz w:val="24"/>
          <w:szCs w:val="24"/>
        </w:rPr>
        <w:t xml:space="preserve">    100m,  200 m, 400m, 600m,  1000m, </w:t>
      </w:r>
      <w:r w:rsidR="00317FAB">
        <w:rPr>
          <w:sz w:val="24"/>
          <w:szCs w:val="24"/>
        </w:rPr>
        <w:t xml:space="preserve">1500m, </w:t>
      </w:r>
      <w:r>
        <w:rPr>
          <w:sz w:val="24"/>
          <w:szCs w:val="24"/>
        </w:rPr>
        <w:t xml:space="preserve">80m </w:t>
      </w:r>
      <w:proofErr w:type="spellStart"/>
      <w:r>
        <w:rPr>
          <w:sz w:val="24"/>
          <w:szCs w:val="24"/>
        </w:rPr>
        <w:t>ppł</w:t>
      </w:r>
      <w:proofErr w:type="spellEnd"/>
      <w:r>
        <w:rPr>
          <w:sz w:val="24"/>
          <w:szCs w:val="24"/>
        </w:rPr>
        <w:t xml:space="preserve"> , 100 m </w:t>
      </w:r>
      <w:proofErr w:type="spellStart"/>
      <w:r>
        <w:rPr>
          <w:sz w:val="24"/>
          <w:szCs w:val="24"/>
        </w:rPr>
        <w:t>ppł</w:t>
      </w:r>
      <w:proofErr w:type="spellEnd"/>
      <w:r>
        <w:rPr>
          <w:sz w:val="24"/>
          <w:szCs w:val="24"/>
        </w:rPr>
        <w:t xml:space="preserve">, 200 m </w:t>
      </w:r>
      <w:proofErr w:type="spellStart"/>
      <w:r>
        <w:rPr>
          <w:sz w:val="24"/>
          <w:szCs w:val="24"/>
        </w:rPr>
        <w:t>ppł</w:t>
      </w:r>
      <w:proofErr w:type="spellEnd"/>
      <w:r>
        <w:rPr>
          <w:sz w:val="24"/>
          <w:szCs w:val="24"/>
        </w:rPr>
        <w:t xml:space="preserve">, 400m </w:t>
      </w:r>
      <w:proofErr w:type="spellStart"/>
      <w:r>
        <w:rPr>
          <w:sz w:val="24"/>
          <w:szCs w:val="24"/>
        </w:rPr>
        <w:t>ppł</w:t>
      </w:r>
      <w:proofErr w:type="spellEnd"/>
      <w:r>
        <w:rPr>
          <w:sz w:val="24"/>
          <w:szCs w:val="24"/>
        </w:rPr>
        <w:t>.,</w:t>
      </w:r>
      <w:r w:rsidR="00FA4E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dal,  kula, dysk, oszczep, młot</w:t>
      </w:r>
    </w:p>
    <w:p w:rsidR="00E973B8" w:rsidRDefault="00E973B8" w:rsidP="00E973B8">
      <w:pPr>
        <w:rPr>
          <w:sz w:val="24"/>
          <w:szCs w:val="24"/>
        </w:rPr>
      </w:pPr>
      <w:r>
        <w:rPr>
          <w:b/>
          <w:sz w:val="24"/>
          <w:szCs w:val="24"/>
        </w:rPr>
        <w:t>Mężczyźni</w:t>
      </w:r>
      <w:r w:rsidR="00FA4E9F">
        <w:rPr>
          <w:sz w:val="24"/>
          <w:szCs w:val="24"/>
        </w:rPr>
        <w:t xml:space="preserve">      100m,  2</w:t>
      </w:r>
      <w:r>
        <w:rPr>
          <w:sz w:val="24"/>
          <w:szCs w:val="24"/>
        </w:rPr>
        <w:t xml:space="preserve">00m, </w:t>
      </w:r>
      <w:r w:rsidR="00FA4E9F">
        <w:rPr>
          <w:sz w:val="24"/>
          <w:szCs w:val="24"/>
        </w:rPr>
        <w:t xml:space="preserve">400m, </w:t>
      </w:r>
      <w:r>
        <w:rPr>
          <w:sz w:val="24"/>
          <w:szCs w:val="24"/>
        </w:rPr>
        <w:t xml:space="preserve">600m,   1000m, </w:t>
      </w:r>
      <w:r w:rsidR="00317FAB">
        <w:rPr>
          <w:sz w:val="24"/>
          <w:szCs w:val="24"/>
        </w:rPr>
        <w:t xml:space="preserve">1500m, </w:t>
      </w:r>
      <w:r>
        <w:rPr>
          <w:sz w:val="24"/>
          <w:szCs w:val="24"/>
        </w:rPr>
        <w:t>110m</w:t>
      </w:r>
      <w:r w:rsidR="00FA4E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ppł</w:t>
      </w:r>
      <w:proofErr w:type="spellEnd"/>
      <w:r>
        <w:rPr>
          <w:sz w:val="24"/>
          <w:szCs w:val="24"/>
        </w:rPr>
        <w:t xml:space="preserve">, 200 </w:t>
      </w:r>
      <w:proofErr w:type="spellStart"/>
      <w:r>
        <w:rPr>
          <w:sz w:val="24"/>
          <w:szCs w:val="24"/>
        </w:rPr>
        <w:t>ppł</w:t>
      </w:r>
      <w:proofErr w:type="spellEnd"/>
      <w:r>
        <w:rPr>
          <w:sz w:val="24"/>
          <w:szCs w:val="24"/>
        </w:rPr>
        <w:t>.,</w:t>
      </w:r>
      <w:r w:rsidR="00FA4E9F">
        <w:rPr>
          <w:sz w:val="24"/>
          <w:szCs w:val="24"/>
        </w:rPr>
        <w:t xml:space="preserve"> 400m </w:t>
      </w:r>
      <w:proofErr w:type="spellStart"/>
      <w:r w:rsidR="00FA4E9F">
        <w:rPr>
          <w:sz w:val="24"/>
          <w:szCs w:val="24"/>
        </w:rPr>
        <w:t>ppł</w:t>
      </w:r>
      <w:proofErr w:type="spellEnd"/>
      <w:r w:rsidR="00FA4E9F">
        <w:rPr>
          <w:sz w:val="24"/>
          <w:szCs w:val="24"/>
        </w:rPr>
        <w:t>.,</w:t>
      </w:r>
      <w:r>
        <w:rPr>
          <w:sz w:val="24"/>
          <w:szCs w:val="24"/>
        </w:rPr>
        <w:t xml:space="preserve"> w dal, kula,  dysk, oszczep</w:t>
      </w:r>
      <w:r w:rsidR="00FA4E9F">
        <w:rPr>
          <w:sz w:val="24"/>
          <w:szCs w:val="24"/>
        </w:rPr>
        <w:t>, młot</w:t>
      </w:r>
    </w:p>
    <w:p w:rsidR="00E973B8" w:rsidRDefault="00E973B8" w:rsidP="00E973B8">
      <w:pPr>
        <w:pStyle w:val="Tekstpodstawowy21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Zawody mają charakter otwarty i prawo startu mają zawodnicy i zawodniczki wszystkich kategorii wiekowych. </w:t>
      </w:r>
    </w:p>
    <w:p w:rsidR="00E973B8" w:rsidRDefault="00E973B8" w:rsidP="00E973B8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>5.  Wszystkie konkurencje biegowe odbędą się seriami na czas</w:t>
      </w:r>
    </w:p>
    <w:p w:rsidR="00E973B8" w:rsidRDefault="00E973B8" w:rsidP="00E973B8">
      <w:pPr>
        <w:pStyle w:val="Tekstpodstawowy21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A4E9F">
        <w:rPr>
          <w:sz w:val="24"/>
          <w:szCs w:val="24"/>
        </w:rPr>
        <w:t xml:space="preserve">W konkurencjach technicznych odbędą się tylko </w:t>
      </w:r>
      <w:r w:rsidR="00FA4E9F" w:rsidRPr="00FA4E9F">
        <w:rPr>
          <w:b/>
          <w:sz w:val="24"/>
          <w:szCs w:val="24"/>
        </w:rPr>
        <w:t>cztery próby</w:t>
      </w:r>
    </w:p>
    <w:p w:rsidR="00E973B8" w:rsidRDefault="00E973B8" w:rsidP="00E973B8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6.  Zgłoszenia </w:t>
      </w:r>
      <w:r>
        <w:rPr>
          <w:b/>
          <w:sz w:val="24"/>
          <w:szCs w:val="24"/>
        </w:rPr>
        <w:t>elektroniczny  system zgłoszeń http://www.domtel-sport.pl/zgłoszenia/</w:t>
      </w:r>
    </w:p>
    <w:p w:rsidR="00E973B8" w:rsidRDefault="00E973B8" w:rsidP="00E973B8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w nieprzekra</w:t>
      </w:r>
      <w:r w:rsidR="00FA4E9F">
        <w:rPr>
          <w:b/>
          <w:sz w:val="24"/>
          <w:szCs w:val="24"/>
        </w:rPr>
        <w:t>czalnym terminie do dnia: 02. 09</w:t>
      </w:r>
      <w:r>
        <w:rPr>
          <w:b/>
          <w:sz w:val="24"/>
          <w:szCs w:val="24"/>
        </w:rPr>
        <w:t>. 2020r. /środa/., do godz. 15.00</w:t>
      </w:r>
    </w:p>
    <w:p w:rsidR="00E973B8" w:rsidRDefault="00E973B8" w:rsidP="00E973B8">
      <w:pPr>
        <w:pStyle w:val="Tekstpodstawowywcity21"/>
        <w:ind w:left="0"/>
        <w:rPr>
          <w:sz w:val="24"/>
          <w:szCs w:val="24"/>
        </w:rPr>
      </w:pPr>
      <w:r>
        <w:rPr>
          <w:sz w:val="24"/>
          <w:szCs w:val="24"/>
        </w:rPr>
        <w:br/>
        <w:t xml:space="preserve">7.Koszty organizacyjne zawodów pokrywa Urząd Marszałkowski w Gdańsku, koszty  osobowe  zgłaszające kluby. </w:t>
      </w:r>
    </w:p>
    <w:p w:rsidR="00E973B8" w:rsidRDefault="00E973B8" w:rsidP="00E973B8">
      <w:pPr>
        <w:pStyle w:val="Tekstpodstawowywcity21"/>
        <w:ind w:left="0"/>
        <w:jc w:val="both"/>
        <w:rPr>
          <w:color w:val="3366FF"/>
          <w:sz w:val="24"/>
          <w:szCs w:val="24"/>
        </w:rPr>
      </w:pPr>
      <w:r>
        <w:rPr>
          <w:sz w:val="24"/>
          <w:szCs w:val="24"/>
        </w:rPr>
        <w:t xml:space="preserve">Opłata startowa wynosi </w:t>
      </w:r>
      <w:r>
        <w:rPr>
          <w:b/>
          <w:sz w:val="24"/>
          <w:szCs w:val="24"/>
        </w:rPr>
        <w:t xml:space="preserve">15,oo zł. </w:t>
      </w:r>
      <w:r>
        <w:rPr>
          <w:sz w:val="24"/>
          <w:szCs w:val="24"/>
        </w:rPr>
        <w:t xml:space="preserve">od konkurencji dla zawodników zrzeszonych w klubach  województwa pomorskiego, natomiast dla pozostałych zawodników opłata za osobo-start wynosi </w:t>
      </w:r>
      <w:r>
        <w:rPr>
          <w:b/>
          <w:sz w:val="24"/>
          <w:szCs w:val="24"/>
        </w:rPr>
        <w:t>20,oo zł.</w:t>
      </w:r>
    </w:p>
    <w:p w:rsidR="00E973B8" w:rsidRDefault="00E973B8" w:rsidP="00E973B8">
      <w:pPr>
        <w:pStyle w:val="Tekstpodstawowywcity21"/>
        <w:ind w:left="0"/>
        <w:rPr>
          <w:b/>
          <w:sz w:val="24"/>
          <w:szCs w:val="24"/>
        </w:rPr>
      </w:pPr>
      <w:r>
        <w:rPr>
          <w:color w:val="3366FF"/>
          <w:sz w:val="24"/>
          <w:szCs w:val="24"/>
        </w:rPr>
        <w:t>Za zgłoszenie zawodnika w dwóch konkurencjach biegowych  od 600m wzwyż opłata  za pierwszą konkurencję wg regulaminu  za następne 20zł</w:t>
      </w:r>
    </w:p>
    <w:p w:rsidR="00E973B8" w:rsidRDefault="00E973B8" w:rsidP="00E973B8">
      <w:pPr>
        <w:pStyle w:val="Tekstpodstawowy21"/>
        <w:jc w:val="both"/>
        <w:rPr>
          <w:rStyle w:val="Pogrubienie"/>
          <w:color w:val="0000FF"/>
          <w:sz w:val="24"/>
          <w:szCs w:val="24"/>
          <w:effect w:val="blinkBackground"/>
        </w:rPr>
      </w:pPr>
      <w:r>
        <w:rPr>
          <w:b/>
          <w:sz w:val="24"/>
          <w:szCs w:val="24"/>
        </w:rPr>
        <w:t>Za nieterminowe lub nieprawidłowe zgłoszenia będzie miała</w:t>
      </w:r>
      <w:r w:rsidR="00FA4E9F">
        <w:rPr>
          <w:b/>
          <w:sz w:val="24"/>
          <w:szCs w:val="24"/>
        </w:rPr>
        <w:t xml:space="preserve"> zastosowanie kara </w:t>
      </w:r>
      <w:proofErr w:type="spellStart"/>
      <w:r w:rsidR="00FA4E9F">
        <w:rPr>
          <w:b/>
          <w:sz w:val="24"/>
          <w:szCs w:val="24"/>
        </w:rPr>
        <w:t>regulamino</w:t>
      </w:r>
      <w:proofErr w:type="spellEnd"/>
      <w:r w:rsidR="00FA4E9F">
        <w:rPr>
          <w:b/>
          <w:sz w:val="24"/>
          <w:szCs w:val="24"/>
        </w:rPr>
        <w:t xml:space="preserve"> w postaci pobrania dwukrotnej </w:t>
      </w:r>
      <w:r>
        <w:rPr>
          <w:b/>
          <w:sz w:val="24"/>
          <w:szCs w:val="24"/>
        </w:rPr>
        <w:t>opłaty</w:t>
      </w:r>
      <w:r w:rsidR="00FA4E9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startowej.</w:t>
      </w:r>
      <w:r>
        <w:rPr>
          <w:b/>
          <w:sz w:val="24"/>
          <w:szCs w:val="24"/>
        </w:rPr>
        <w:br/>
      </w:r>
      <w:r>
        <w:rPr>
          <w:rStyle w:val="Pogrubienie"/>
          <w:color w:val="0000FF"/>
          <w:sz w:val="24"/>
          <w:szCs w:val="24"/>
          <w:effect w:val="blinkBackground"/>
        </w:rPr>
        <w:t>Zawodnikowi, który spóźni się na weryfikację 15' przed startem w konkurencjach biegowych i 20' w technicznych grozi niedopuszczenie do startu w konkurencji.</w:t>
      </w:r>
    </w:p>
    <w:p w:rsidR="00E87153" w:rsidRDefault="00E87153" w:rsidP="00E973B8">
      <w:pPr>
        <w:pStyle w:val="Tekstpodstawowy21"/>
        <w:jc w:val="both"/>
        <w:rPr>
          <w:b/>
          <w:sz w:val="24"/>
          <w:szCs w:val="24"/>
        </w:rPr>
      </w:pPr>
      <w:r>
        <w:rPr>
          <w:rStyle w:val="Pogrubienie"/>
          <w:color w:val="0000FF"/>
          <w:sz w:val="24"/>
          <w:szCs w:val="24"/>
          <w:effect w:val="blinkBackground"/>
        </w:rPr>
        <w:t>Obowiązuje bramka przed wejściem na płytę stadionu, jak i plan wejść na płytę.</w:t>
      </w:r>
    </w:p>
    <w:p w:rsidR="00E973B8" w:rsidRDefault="00E973B8" w:rsidP="00E973B8">
      <w:pPr>
        <w:pStyle w:val="Tekstpodstawowywcity21"/>
        <w:ind w:left="284" w:hanging="284"/>
        <w:jc w:val="both"/>
        <w:rPr>
          <w:b/>
          <w:sz w:val="24"/>
          <w:szCs w:val="24"/>
        </w:rPr>
      </w:pPr>
    </w:p>
    <w:p w:rsidR="00E973B8" w:rsidRDefault="00E973B8" w:rsidP="00E973B8">
      <w:pPr>
        <w:pStyle w:val="Tekstpodstawowywcity2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 Każdy zawodnik startujący w zawodach musi być ubezpieczony oraz posiadać aktualne   badania lekarskie jak również podwójny numer startowy (zgodny ze zgłoszeniem). </w:t>
      </w:r>
    </w:p>
    <w:p w:rsidR="00E973B8" w:rsidRDefault="00E973B8" w:rsidP="00E973B8">
      <w:pPr>
        <w:pStyle w:val="Tekstpodstawowywcity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 powyższe odpowiada zgłaszający  klub.</w:t>
      </w:r>
    </w:p>
    <w:p w:rsidR="00E973B8" w:rsidRDefault="00E973B8" w:rsidP="00E973B8">
      <w:pPr>
        <w:pStyle w:val="Tekstpodstawowywcity21"/>
        <w:ind w:left="0"/>
        <w:rPr>
          <w:sz w:val="24"/>
          <w:szCs w:val="24"/>
        </w:rPr>
      </w:pPr>
    </w:p>
    <w:p w:rsidR="00E973B8" w:rsidRDefault="00E973B8" w:rsidP="00E973B8">
      <w:pPr>
        <w:pStyle w:val="Tekstpodstawowywcity2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 Pełnomocnikiem  Zarządu POZLA na zawodach będzie </w:t>
      </w:r>
      <w:r>
        <w:rPr>
          <w:b/>
          <w:sz w:val="24"/>
          <w:szCs w:val="24"/>
        </w:rPr>
        <w:t>Pan</w:t>
      </w:r>
      <w:r w:rsidR="00FA4E9F">
        <w:rPr>
          <w:b/>
          <w:sz w:val="24"/>
          <w:szCs w:val="24"/>
        </w:rPr>
        <w:t xml:space="preserve"> Tomasz Kaszuba</w:t>
      </w:r>
    </w:p>
    <w:p w:rsidR="00E973B8" w:rsidRDefault="00E973B8" w:rsidP="00E973B8">
      <w:pPr>
        <w:pStyle w:val="Tekstpodstawowywcity21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10.  Funkcję Sędziego Głównego Zawodów pełnić będzie Pan </w:t>
      </w:r>
      <w:r w:rsidR="00317FAB">
        <w:rPr>
          <w:b/>
          <w:sz w:val="24"/>
          <w:szCs w:val="24"/>
        </w:rPr>
        <w:t xml:space="preserve">Józef </w:t>
      </w:r>
      <w:proofErr w:type="spellStart"/>
      <w:r w:rsidR="00317FAB">
        <w:rPr>
          <w:b/>
          <w:sz w:val="24"/>
          <w:szCs w:val="24"/>
        </w:rPr>
        <w:t>Żerko</w:t>
      </w:r>
      <w:proofErr w:type="spellEnd"/>
    </w:p>
    <w:p w:rsidR="00E973B8" w:rsidRPr="00317FAB" w:rsidRDefault="00E973B8" w:rsidP="00E973B8">
      <w:pPr>
        <w:pStyle w:val="Tekstpodstawowywcity21"/>
        <w:ind w:left="0"/>
        <w:rPr>
          <w:sz w:val="24"/>
          <w:szCs w:val="24"/>
        </w:rPr>
      </w:pPr>
    </w:p>
    <w:p w:rsidR="00E973B8" w:rsidRDefault="00E973B8" w:rsidP="00E973B8">
      <w:pPr>
        <w:pStyle w:val="Tekstpodstawowywcity21"/>
        <w:ind w:left="0"/>
        <w:jc w:val="both"/>
        <w:rPr>
          <w:b/>
          <w:sz w:val="24"/>
          <w:szCs w:val="24"/>
        </w:rPr>
      </w:pPr>
      <w:r w:rsidRPr="00317FAB">
        <w:rPr>
          <w:sz w:val="24"/>
          <w:szCs w:val="24"/>
        </w:rPr>
        <w:t>W uzasadnionych przypadkach program zawodów może ulec zmiani</w:t>
      </w:r>
      <w:r>
        <w:rPr>
          <w:b/>
          <w:sz w:val="24"/>
          <w:szCs w:val="24"/>
        </w:rPr>
        <w:t xml:space="preserve">e, o czym decydują wspólnie: sędzia główny zawodów i pełnomocnik Zarządu POZLA.  </w:t>
      </w:r>
      <w:r>
        <w:rPr>
          <w:sz w:val="24"/>
          <w:szCs w:val="24"/>
        </w:rPr>
        <w:t xml:space="preserve">     </w:t>
      </w:r>
    </w:p>
    <w:p w:rsidR="00E973B8" w:rsidRDefault="00E973B8" w:rsidP="00E973B8">
      <w:pPr>
        <w:pStyle w:val="Tekstpodstawowywcity21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E973B8" w:rsidRDefault="00E973B8" w:rsidP="00E973B8">
      <w:pPr>
        <w:pStyle w:val="Tekstpodstawowywcity21"/>
        <w:ind w:left="36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ORGANIZATOR</w:t>
      </w:r>
    </w:p>
    <w:p w:rsidR="00E973B8" w:rsidRDefault="00E973B8" w:rsidP="00E973B8">
      <w:pPr>
        <w:rPr>
          <w:sz w:val="24"/>
          <w:szCs w:val="24"/>
        </w:rPr>
      </w:pPr>
    </w:p>
    <w:p w:rsidR="00E973B8" w:rsidRDefault="00E973B8" w:rsidP="00E973B8">
      <w:pPr>
        <w:rPr>
          <w:sz w:val="24"/>
          <w:szCs w:val="24"/>
        </w:rPr>
      </w:pPr>
    </w:p>
    <w:p w:rsidR="00C660D9" w:rsidRDefault="00C660D9"/>
    <w:sectPr w:rsidR="00C660D9" w:rsidSect="00C6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973B8"/>
    <w:rsid w:val="00317FAB"/>
    <w:rsid w:val="006768B3"/>
    <w:rsid w:val="00C660D9"/>
    <w:rsid w:val="00E87153"/>
    <w:rsid w:val="00E973B8"/>
    <w:rsid w:val="00F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73B8"/>
    <w:pPr>
      <w:keepNext/>
      <w:tabs>
        <w:tab w:val="num" w:pos="360"/>
      </w:tabs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73B8"/>
    <w:pPr>
      <w:keepNext/>
      <w:tabs>
        <w:tab w:val="num" w:pos="360"/>
      </w:tabs>
      <w:outlineLvl w:val="3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3B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E973B8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E973B8"/>
    <w:rPr>
      <w:sz w:val="28"/>
    </w:rPr>
  </w:style>
  <w:style w:type="paragraph" w:customStyle="1" w:styleId="Tekstpodstawowywcity21">
    <w:name w:val="Tekst podstawowy wcięty 21"/>
    <w:basedOn w:val="Normalny"/>
    <w:rsid w:val="00E973B8"/>
    <w:pPr>
      <w:ind w:left="795"/>
    </w:pPr>
    <w:rPr>
      <w:sz w:val="28"/>
    </w:rPr>
  </w:style>
  <w:style w:type="character" w:styleId="Pogrubienie">
    <w:name w:val="Strong"/>
    <w:basedOn w:val="Domylnaczcionkaakapitu"/>
    <w:qFormat/>
    <w:rsid w:val="00E97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Markowicz</dc:creator>
  <cp:lastModifiedBy>Eugeniusz Markowicz</cp:lastModifiedBy>
  <cp:revision>3</cp:revision>
  <dcterms:created xsi:type="dcterms:W3CDTF">2020-08-24T12:30:00Z</dcterms:created>
  <dcterms:modified xsi:type="dcterms:W3CDTF">2020-08-25T04:50:00Z</dcterms:modified>
</cp:coreProperties>
</file>