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7D" w:rsidRPr="00954013" w:rsidRDefault="00943B7D" w:rsidP="004E2BC0">
      <w:pPr>
        <w:pStyle w:val="NormalnyWeb1"/>
        <w:spacing w:after="60" w:line="264" w:lineRule="auto"/>
        <w:rPr>
          <w:rFonts w:ascii="Open Sans" w:hAnsi="Open Sans"/>
          <w:sz w:val="20"/>
          <w:szCs w:val="20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0" o:spid="_x0000_s1028" type="#_x0000_t75" style="position:absolute;margin-left:275.3pt;margin-top:-5.4pt;width:248.7pt;height:51pt;z-index:-251658240;visibility:visible;mso-position-vertical-relative:line" wrapcoords="-65 0 -65 21282 21600 21282 21600 0 -65 0">
            <v:imagedata r:id="rId7" o:title=""/>
            <w10:wrap type="tight"/>
          </v:shape>
        </w:pict>
      </w:r>
      <w:r w:rsidRPr="00954013">
        <w:rPr>
          <w:rFonts w:ascii="Open Sans" w:hAnsi="Open Sans"/>
          <w:b/>
          <w:bCs/>
          <w:sz w:val="20"/>
          <w:szCs w:val="20"/>
        </w:rPr>
        <w:t>1. Kierownictwo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Polski Związek Lekkiej Atletyki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b/>
          <w:bCs/>
          <w:sz w:val="20"/>
          <w:szCs w:val="20"/>
        </w:rPr>
        <w:t>2. Termin i miejsce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7  września 2019</w:t>
      </w:r>
      <w:r>
        <w:rPr>
          <w:rFonts w:ascii="Open Sans" w:hAnsi="Open Sans"/>
          <w:sz w:val="20"/>
          <w:szCs w:val="20"/>
        </w:rPr>
        <w:t xml:space="preserve"> Sopot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b/>
          <w:bCs/>
          <w:sz w:val="20"/>
          <w:szCs w:val="20"/>
        </w:rPr>
        <w:t>3. Organizator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Pomorski Okręgowy </w:t>
      </w:r>
      <w:r w:rsidRPr="00954013">
        <w:rPr>
          <w:rFonts w:ascii="Open Sans" w:hAnsi="Open Sans"/>
          <w:sz w:val="20"/>
          <w:szCs w:val="20"/>
        </w:rPr>
        <w:t xml:space="preserve"> Związ</w:t>
      </w:r>
      <w:r>
        <w:rPr>
          <w:rFonts w:ascii="Open Sans" w:hAnsi="Open Sans"/>
          <w:sz w:val="20"/>
          <w:szCs w:val="20"/>
        </w:rPr>
        <w:t>e</w:t>
      </w:r>
      <w:r w:rsidRPr="00954013">
        <w:rPr>
          <w:rFonts w:ascii="Open Sans" w:hAnsi="Open Sans"/>
          <w:sz w:val="20"/>
          <w:szCs w:val="20"/>
        </w:rPr>
        <w:t>k Lekkiej Atletyki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b/>
          <w:bCs/>
          <w:sz w:val="20"/>
          <w:szCs w:val="20"/>
        </w:rPr>
        <w:t>4. Warunki uczestnictwa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Prawo startu w Międzywojewódzkich Mistrzostwach Młodzików w lekkiej atletyce mają zawodnicy urodzeni w latach 2004-2005, posiadający ważną na sezon 2019 licencję zawodniczą wystawioną przez Polski Związek Lekkiej Atletyki.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W zawodach Systemu Sportu Młodzieżowego prowadzonych przez Ministerstwo Sportu i Turystyki mogą uczestniczyć zawodnicy posiadający:</w:t>
      </w:r>
    </w:p>
    <w:p w:rsidR="00943B7D" w:rsidRPr="00954013" w:rsidRDefault="00943B7D" w:rsidP="004E2BC0">
      <w:pPr>
        <w:pStyle w:val="NormalnyWeb1"/>
        <w:numPr>
          <w:ilvl w:val="0"/>
          <w:numId w:val="3"/>
        </w:numPr>
        <w:tabs>
          <w:tab w:val="left" w:pos="567"/>
        </w:tabs>
        <w:spacing w:before="60" w:after="60" w:line="264" w:lineRule="auto"/>
        <w:ind w:left="567" w:hanging="283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numer PESEL zgodnie z przepisami ustawy z dnia 24 września 2010 r. o ewidencji ludności (Dz. U. z 2018 r. poz. 1544 z późn. zm.),</w:t>
      </w:r>
    </w:p>
    <w:p w:rsidR="00943B7D" w:rsidRPr="00954013" w:rsidRDefault="00943B7D" w:rsidP="004E2BC0">
      <w:pPr>
        <w:pStyle w:val="NormalnyWeb1"/>
        <w:numPr>
          <w:ilvl w:val="0"/>
          <w:numId w:val="3"/>
        </w:numPr>
        <w:tabs>
          <w:tab w:val="left" w:pos="567"/>
        </w:tabs>
        <w:spacing w:before="60" w:after="60" w:line="264" w:lineRule="auto"/>
        <w:ind w:left="567" w:hanging="283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licencję zawodniczą wystawioną przez Polski Związek Lekkiej Atletyki potwierdzającą uczestnictwo zawodnika we współzawodnictwie sportowym organizowanym przez PZLA,</w:t>
      </w:r>
    </w:p>
    <w:p w:rsidR="00943B7D" w:rsidRPr="00954013" w:rsidRDefault="00943B7D" w:rsidP="004E2BC0">
      <w:pPr>
        <w:pStyle w:val="NormalnyWeb1"/>
        <w:numPr>
          <w:ilvl w:val="0"/>
          <w:numId w:val="3"/>
        </w:numPr>
        <w:tabs>
          <w:tab w:val="left" w:pos="567"/>
        </w:tabs>
        <w:spacing w:before="60" w:after="60" w:line="264" w:lineRule="auto"/>
        <w:ind w:left="567" w:hanging="283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aktualne orzeczenie lekarskie o zdolności do uprawiania lekkiej atletyki.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Zawodnik ma prawo startu w dwóch konkurencjach (w tym bieg przełajowy, sztafeta). Zawodnicy startujący w biegu na 600m lub dłuższym mogą startować dodatkowo tylko w sztafecie lub biegu przełajowym (w ramach MMM.)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W przypadku organizacji zawodów w ciągu jednego dnia zawodnicy nie mogą startować na 300m i 200m ppł.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b/>
          <w:bCs/>
          <w:sz w:val="20"/>
          <w:szCs w:val="20"/>
        </w:rPr>
        <w:t>5. Program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Rywalizacja w PZLA Międzywojewódzkich Mistrzostwach Młodzików w lekkiej atletyce odbędzie się z podziałem na płeć w następujących konkurencjach:</w:t>
      </w:r>
    </w:p>
    <w:tbl>
      <w:tblPr>
        <w:tblW w:w="5000" w:type="pct"/>
        <w:tblLook w:val="00A0"/>
      </w:tblPr>
      <w:tblGrid>
        <w:gridCol w:w="1345"/>
        <w:gridCol w:w="9417"/>
      </w:tblGrid>
      <w:tr w:rsidR="00943B7D" w:rsidRPr="00954013" w:rsidTr="00CD0649">
        <w:trPr>
          <w:trHeight w:val="567"/>
        </w:trPr>
        <w:tc>
          <w:tcPr>
            <w:tcW w:w="625" w:type="pct"/>
            <w:vAlign w:val="center"/>
          </w:tcPr>
          <w:p w:rsidR="00943B7D" w:rsidRPr="00CD0649" w:rsidRDefault="00943B7D" w:rsidP="00CD0649">
            <w:pPr>
              <w:pStyle w:val="NormalnyWeb1"/>
              <w:outlineLvl w:val="0"/>
              <w:rPr>
                <w:rFonts w:ascii="Open Sans" w:hAnsi="Open Sans"/>
                <w:bCs/>
                <w:sz w:val="20"/>
                <w:szCs w:val="20"/>
              </w:rPr>
            </w:pPr>
            <w:r w:rsidRPr="00CD0649">
              <w:rPr>
                <w:rFonts w:ascii="Open Sans" w:hAnsi="Open Sans"/>
                <w:bCs/>
                <w:sz w:val="20"/>
                <w:szCs w:val="20"/>
              </w:rPr>
              <w:t>Kobiety:</w:t>
            </w:r>
          </w:p>
        </w:tc>
        <w:tc>
          <w:tcPr>
            <w:tcW w:w="4375" w:type="pct"/>
            <w:vAlign w:val="center"/>
          </w:tcPr>
          <w:p w:rsidR="00943B7D" w:rsidRPr="00CD0649" w:rsidRDefault="00943B7D" w:rsidP="00CD0649">
            <w:pPr>
              <w:pStyle w:val="NormalnyWeb1"/>
              <w:outlineLvl w:val="0"/>
              <w:rPr>
                <w:rFonts w:ascii="Open Sans" w:hAnsi="Open Sans"/>
                <w:bCs/>
                <w:spacing w:val="20"/>
                <w:sz w:val="20"/>
                <w:szCs w:val="20"/>
              </w:rPr>
            </w:pPr>
            <w:r w:rsidRPr="00CD0649">
              <w:rPr>
                <w:rFonts w:ascii="Open Sans" w:hAnsi="Open Sans"/>
                <w:bCs/>
                <w:spacing w:val="20"/>
                <w:sz w:val="20"/>
                <w:szCs w:val="20"/>
              </w:rPr>
              <w:t>100, 300, 600, 1000, 2000, 80ppł, 200ppł, chód 3000, 4x100,</w:t>
            </w:r>
          </w:p>
          <w:p w:rsidR="00943B7D" w:rsidRPr="00CD0649" w:rsidRDefault="00943B7D" w:rsidP="00CD0649">
            <w:pPr>
              <w:pStyle w:val="NormalnyWeb1"/>
              <w:outlineLvl w:val="0"/>
              <w:rPr>
                <w:rFonts w:ascii="Open Sans" w:hAnsi="Open Sans"/>
                <w:bCs/>
                <w:spacing w:val="20"/>
                <w:sz w:val="20"/>
                <w:szCs w:val="20"/>
              </w:rPr>
            </w:pPr>
            <w:r w:rsidRPr="00CD0649">
              <w:rPr>
                <w:rFonts w:ascii="Open Sans" w:hAnsi="Open Sans"/>
                <w:bCs/>
                <w:spacing w:val="20"/>
                <w:sz w:val="20"/>
                <w:szCs w:val="20"/>
              </w:rPr>
              <w:t>wzwyż, tyczka, w dal, kula, dysk, młot, oszczep</w:t>
            </w:r>
          </w:p>
        </w:tc>
      </w:tr>
      <w:tr w:rsidR="00943B7D" w:rsidRPr="00954013" w:rsidTr="00CD0649">
        <w:trPr>
          <w:trHeight w:val="567"/>
        </w:trPr>
        <w:tc>
          <w:tcPr>
            <w:tcW w:w="625" w:type="pct"/>
            <w:vAlign w:val="center"/>
          </w:tcPr>
          <w:p w:rsidR="00943B7D" w:rsidRPr="00CD0649" w:rsidRDefault="00943B7D" w:rsidP="00CD0649">
            <w:pPr>
              <w:pStyle w:val="NormalnyWeb1"/>
              <w:outlineLvl w:val="0"/>
              <w:rPr>
                <w:rFonts w:ascii="Open Sans" w:hAnsi="Open Sans"/>
                <w:bCs/>
                <w:sz w:val="20"/>
                <w:szCs w:val="20"/>
              </w:rPr>
            </w:pPr>
            <w:r w:rsidRPr="00CD0649">
              <w:rPr>
                <w:rFonts w:ascii="Open Sans" w:hAnsi="Open Sans"/>
                <w:bCs/>
                <w:sz w:val="20"/>
                <w:szCs w:val="20"/>
              </w:rPr>
              <w:t>Mężczyźni:</w:t>
            </w:r>
          </w:p>
        </w:tc>
        <w:tc>
          <w:tcPr>
            <w:tcW w:w="4375" w:type="pct"/>
            <w:vAlign w:val="center"/>
          </w:tcPr>
          <w:p w:rsidR="00943B7D" w:rsidRPr="00CD0649" w:rsidRDefault="00943B7D" w:rsidP="00CD0649">
            <w:pPr>
              <w:pStyle w:val="NormalnyWeb1"/>
              <w:outlineLvl w:val="0"/>
              <w:rPr>
                <w:rFonts w:ascii="Open Sans" w:hAnsi="Open Sans"/>
                <w:bCs/>
                <w:spacing w:val="20"/>
                <w:sz w:val="20"/>
                <w:szCs w:val="20"/>
              </w:rPr>
            </w:pPr>
            <w:r w:rsidRPr="00CD0649">
              <w:rPr>
                <w:rFonts w:ascii="Open Sans" w:hAnsi="Open Sans"/>
                <w:bCs/>
                <w:spacing w:val="20"/>
                <w:sz w:val="20"/>
                <w:szCs w:val="20"/>
              </w:rPr>
              <w:t>100, 300, 600, 1000, 2000, 110ppł, 200ppł, chód 5000, 4x100,</w:t>
            </w:r>
          </w:p>
          <w:p w:rsidR="00943B7D" w:rsidRPr="00CD0649" w:rsidRDefault="00943B7D" w:rsidP="00CD0649">
            <w:pPr>
              <w:pStyle w:val="NormalnyWeb1"/>
              <w:outlineLvl w:val="0"/>
              <w:rPr>
                <w:rFonts w:ascii="Open Sans" w:hAnsi="Open Sans"/>
                <w:bCs/>
                <w:spacing w:val="20"/>
                <w:sz w:val="20"/>
                <w:szCs w:val="20"/>
              </w:rPr>
            </w:pPr>
            <w:r w:rsidRPr="00CD0649">
              <w:rPr>
                <w:rFonts w:ascii="Open Sans" w:hAnsi="Open Sans"/>
                <w:bCs/>
                <w:spacing w:val="20"/>
                <w:sz w:val="20"/>
                <w:szCs w:val="20"/>
              </w:rPr>
              <w:t>wzwyż, tyczka, w dal, kula, dysk, młot, oszczep</w:t>
            </w:r>
          </w:p>
        </w:tc>
      </w:tr>
    </w:tbl>
    <w:p w:rsidR="00943B7D" w:rsidRPr="00954013" w:rsidRDefault="00943B7D" w:rsidP="004E2BC0">
      <w:pPr>
        <w:pStyle w:val="NormalnyWeb1"/>
        <w:spacing w:before="60" w:after="60" w:line="264" w:lineRule="auto"/>
        <w:outlineLvl w:val="0"/>
        <w:rPr>
          <w:rFonts w:ascii="Open Sans" w:hAnsi="Open Sans"/>
          <w:b/>
          <w:bCs/>
          <w:sz w:val="20"/>
          <w:szCs w:val="20"/>
        </w:rPr>
      </w:pPr>
      <w:r w:rsidRPr="00954013">
        <w:rPr>
          <w:rFonts w:ascii="Open Sans" w:hAnsi="Open Sans"/>
          <w:b/>
          <w:bCs/>
          <w:sz w:val="20"/>
          <w:szCs w:val="20"/>
        </w:rPr>
        <w:t>6. Zasady rozgrywania konkurencji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outlineLvl w:val="0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Podział konkurencji na dni ustalają regiony.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Pełna informacja zasad rozgrywania konkurencji zostanie określona w poszczególnych regulaminach MMM.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b/>
          <w:bCs/>
          <w:sz w:val="20"/>
          <w:szCs w:val="20"/>
        </w:rPr>
      </w:pPr>
      <w:r w:rsidRPr="00954013">
        <w:rPr>
          <w:rFonts w:ascii="Open Sans" w:hAnsi="Open Sans"/>
          <w:b/>
          <w:bCs/>
          <w:sz w:val="20"/>
          <w:szCs w:val="20"/>
        </w:rPr>
        <w:t>7. Punktacja</w:t>
      </w:r>
    </w:p>
    <w:p w:rsidR="00943B7D" w:rsidRPr="00954013" w:rsidRDefault="00943B7D" w:rsidP="004E2BC0">
      <w:pPr>
        <w:spacing w:before="60" w:after="60" w:line="264" w:lineRule="auto"/>
        <w:jc w:val="both"/>
        <w:outlineLvl w:val="0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Konkurencje indywidualne: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985"/>
        <w:gridCol w:w="921"/>
        <w:gridCol w:w="921"/>
        <w:gridCol w:w="921"/>
        <w:gridCol w:w="922"/>
      </w:tblGrid>
      <w:tr w:rsidR="00943B7D" w:rsidRPr="00954013" w:rsidTr="00954013">
        <w:trPr>
          <w:cantSplit/>
          <w:trHeight w:val="34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Miejsce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2-3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4-11</w:t>
            </w:r>
          </w:p>
        </w:tc>
        <w:tc>
          <w:tcPr>
            <w:tcW w:w="922" w:type="dxa"/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</w:p>
        </w:tc>
      </w:tr>
      <w:tr w:rsidR="00943B7D" w:rsidRPr="00954013" w:rsidTr="00954013">
        <w:trPr>
          <w:cantSplit/>
          <w:trHeight w:val="34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Punkty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15</w:t>
            </w:r>
          </w:p>
        </w:tc>
      </w:tr>
    </w:tbl>
    <w:p w:rsidR="00943B7D" w:rsidRPr="00954013" w:rsidRDefault="00943B7D" w:rsidP="004E2BC0">
      <w:pPr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Sztafety 4x100: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985"/>
        <w:gridCol w:w="921"/>
        <w:gridCol w:w="921"/>
        <w:gridCol w:w="921"/>
        <w:gridCol w:w="922"/>
      </w:tblGrid>
      <w:tr w:rsidR="00943B7D" w:rsidRPr="00954013" w:rsidTr="00954013">
        <w:trPr>
          <w:cantSplit/>
          <w:trHeight w:val="34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Miejsce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2-6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7-8</w:t>
            </w:r>
          </w:p>
        </w:tc>
        <w:tc>
          <w:tcPr>
            <w:tcW w:w="922" w:type="dxa"/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</w:p>
        </w:tc>
      </w:tr>
      <w:tr w:rsidR="00943B7D" w:rsidRPr="00954013" w:rsidTr="00954013">
        <w:trPr>
          <w:cantSplit/>
          <w:trHeight w:val="34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Punkty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43B7D" w:rsidRPr="00954013" w:rsidRDefault="00943B7D" w:rsidP="00D95C6E">
            <w:pPr>
              <w:jc w:val="center"/>
              <w:rPr>
                <w:rFonts w:ascii="Open Sans" w:hAnsi="Open Sans"/>
                <w:sz w:val="20"/>
                <w:szCs w:val="20"/>
              </w:rPr>
            </w:pPr>
            <w:r w:rsidRPr="00954013">
              <w:rPr>
                <w:rFonts w:ascii="Open Sans" w:hAnsi="Open Sans"/>
                <w:sz w:val="20"/>
                <w:szCs w:val="20"/>
              </w:rPr>
              <w:t>15</w:t>
            </w:r>
          </w:p>
        </w:tc>
      </w:tr>
    </w:tbl>
    <w:p w:rsidR="00943B7D" w:rsidRPr="00954013" w:rsidRDefault="00943B7D" w:rsidP="004E2BC0">
      <w:pPr>
        <w:pStyle w:val="NormalnyWeb1"/>
        <w:spacing w:before="60" w:after="60" w:line="264" w:lineRule="auto"/>
        <w:jc w:val="both"/>
        <w:outlineLvl w:val="0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Niewykorzystane punkty w danej konkurencji ze wszystkich stref zostaną przydzielone zawodnikom, którzy zajęli miejsca 12 i dalsze w swoich strefach wg. tabeli rankingowej opracowanej przez PZLA, obejmującej wyniki uzyskane w tej konkurencji podczas zawodów MMM. Zawodnik może otrzymać maksymalnie 1 pkt., a w przypadku klasyfikacji ex aequo na ostatnim miejscu punkty zostaną odpowiednio podzielone.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b/>
          <w:bCs/>
          <w:sz w:val="20"/>
          <w:szCs w:val="20"/>
        </w:rPr>
        <w:t>8. Podziały punktów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Wnioski o podział punktów należy składać do PZLA (podzial@pzla.pl) do dnia 5 września 2019 r., do godziny 15:00.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b/>
          <w:bCs/>
          <w:sz w:val="20"/>
          <w:szCs w:val="20"/>
        </w:rPr>
        <w:t>9. Nagrody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W ramach rywalizacji indywidualnej za zajęcie miejsc 1-3 zawodnicy otrzymują medale.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b/>
          <w:bCs/>
          <w:sz w:val="20"/>
          <w:szCs w:val="20"/>
        </w:rPr>
        <w:t>10. Zgłoszenia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 xml:space="preserve">Do Międzywojewódzkich Mistrzostw Młodzików w lekkiej atletyce 2019 obowiązuje wyłącznie </w:t>
      </w:r>
      <w:hyperlink r:id="rId8" w:history="1"/>
      <w:r>
        <w:t xml:space="preserve"> do dnia 04.09.2019r do godziny 18.00.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System zgłoszeń otwarty będzie w terminach wskazanych przez organizatora.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b/>
          <w:sz w:val="20"/>
          <w:szCs w:val="20"/>
        </w:rPr>
      </w:pPr>
      <w:r w:rsidRPr="00954013">
        <w:rPr>
          <w:rFonts w:ascii="Open Sans" w:hAnsi="Open Sans"/>
          <w:b/>
          <w:sz w:val="20"/>
          <w:szCs w:val="20"/>
        </w:rPr>
        <w:t>11. Weryfikacja – potwierdzenia i skreślenia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 xml:space="preserve">Na PZLA Międzywojewódzkich Mistrzostwach Młodzików w </w:t>
      </w:r>
      <w:r>
        <w:rPr>
          <w:rFonts w:ascii="Open Sans" w:hAnsi="Open Sans"/>
          <w:sz w:val="20"/>
          <w:szCs w:val="20"/>
        </w:rPr>
        <w:t>lekkiej atletyce</w:t>
      </w:r>
      <w:r w:rsidRPr="00954013">
        <w:rPr>
          <w:rFonts w:ascii="Open Sans" w:hAnsi="Open Sans"/>
          <w:sz w:val="20"/>
          <w:szCs w:val="20"/>
        </w:rPr>
        <w:t xml:space="preserve"> będzie prowadzona tradycyjna weryfikacja przez Delegata Technicznego w terminie wskazanym przez organizatora.</w:t>
      </w:r>
      <w:bookmarkStart w:id="0" w:name="_GoBack"/>
      <w:bookmarkEnd w:id="0"/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outlineLvl w:val="0"/>
        <w:rPr>
          <w:rFonts w:ascii="Open Sans" w:hAnsi="Open Sans"/>
          <w:b/>
          <w:sz w:val="20"/>
          <w:szCs w:val="20"/>
        </w:rPr>
      </w:pPr>
      <w:r w:rsidRPr="00954013">
        <w:rPr>
          <w:rFonts w:ascii="Open Sans" w:hAnsi="Open Sans"/>
          <w:b/>
          <w:sz w:val="20"/>
          <w:szCs w:val="20"/>
        </w:rPr>
        <w:t>12. Sprawozdawczość</w:t>
      </w:r>
    </w:p>
    <w:p w:rsidR="00943B7D" w:rsidRPr="00954013" w:rsidRDefault="00943B7D" w:rsidP="004E2BC0">
      <w:pPr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 xml:space="preserve">Organizatorzy PZLA Międzywojewódzkich Mistrzostw Młodzików są zobowiązani do przesłania w ciągu dwóch dni w formie elektronicznej komunikatu zawodów wraz ze zgłoszeniami na techniczny@pzla.pl i </w:t>
      </w:r>
      <w:hyperlink r:id="rId9" w:history="1">
        <w:r w:rsidRPr="00954013">
          <w:rPr>
            <w:rStyle w:val="Hyperlink"/>
            <w:rFonts w:ascii="Open Sans" w:hAnsi="Open Sans"/>
            <w:color w:val="auto"/>
            <w:sz w:val="20"/>
            <w:szCs w:val="20"/>
          </w:rPr>
          <w:t>statystyka@pzla.pl</w:t>
        </w:r>
      </w:hyperlink>
    </w:p>
    <w:p w:rsidR="00943B7D" w:rsidRPr="00954013" w:rsidRDefault="00943B7D" w:rsidP="004E2BC0">
      <w:pPr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Komunikaty z zawodów SSM muszą  zawierać końcowe klasyfikacje zawodników, oraz:</w:t>
      </w:r>
    </w:p>
    <w:p w:rsidR="00943B7D" w:rsidRPr="00954013" w:rsidRDefault="00943B7D" w:rsidP="004E2BC0">
      <w:pPr>
        <w:pStyle w:val="ListParagraph"/>
        <w:numPr>
          <w:ilvl w:val="0"/>
          <w:numId w:val="8"/>
        </w:numPr>
        <w:spacing w:before="60" w:after="60" w:line="264" w:lineRule="auto"/>
        <w:ind w:left="568" w:hanging="284"/>
        <w:contextualSpacing w:val="0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pełną nazwę zawodów,</w:t>
      </w:r>
    </w:p>
    <w:p w:rsidR="00943B7D" w:rsidRPr="00954013" w:rsidRDefault="00943B7D" w:rsidP="004E2BC0">
      <w:pPr>
        <w:pStyle w:val="ListParagraph"/>
        <w:numPr>
          <w:ilvl w:val="0"/>
          <w:numId w:val="8"/>
        </w:numPr>
        <w:spacing w:before="60" w:after="60" w:line="264" w:lineRule="auto"/>
        <w:ind w:left="568" w:hanging="284"/>
        <w:contextualSpacing w:val="0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datę i miejsce rozgrywania zawodów,</w:t>
      </w:r>
    </w:p>
    <w:p w:rsidR="00943B7D" w:rsidRPr="00954013" w:rsidRDefault="00943B7D" w:rsidP="004E2BC0">
      <w:pPr>
        <w:pStyle w:val="ListParagraph"/>
        <w:numPr>
          <w:ilvl w:val="0"/>
          <w:numId w:val="8"/>
        </w:numPr>
        <w:spacing w:before="60" w:after="60" w:line="264" w:lineRule="auto"/>
        <w:ind w:left="568" w:hanging="284"/>
        <w:contextualSpacing w:val="0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nazwę oraz dane teleadresowe organizatora zawodów,</w:t>
      </w:r>
    </w:p>
    <w:p w:rsidR="00943B7D" w:rsidRPr="00954013" w:rsidRDefault="00943B7D" w:rsidP="004E2BC0">
      <w:pPr>
        <w:pStyle w:val="ListParagraph"/>
        <w:numPr>
          <w:ilvl w:val="0"/>
          <w:numId w:val="8"/>
        </w:numPr>
        <w:spacing w:before="60" w:after="60" w:line="264" w:lineRule="auto"/>
        <w:ind w:left="568" w:hanging="284"/>
        <w:contextualSpacing w:val="0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nazwiska i imiona zawodników,</w:t>
      </w:r>
    </w:p>
    <w:p w:rsidR="00943B7D" w:rsidRPr="00954013" w:rsidRDefault="00943B7D" w:rsidP="004E2BC0">
      <w:pPr>
        <w:pStyle w:val="ListParagraph"/>
        <w:numPr>
          <w:ilvl w:val="0"/>
          <w:numId w:val="8"/>
        </w:numPr>
        <w:spacing w:before="60" w:after="60" w:line="264" w:lineRule="auto"/>
        <w:ind w:left="568" w:hanging="284"/>
        <w:contextualSpacing w:val="0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rok urodzenia zawodników,</w:t>
      </w:r>
    </w:p>
    <w:p w:rsidR="00943B7D" w:rsidRPr="00954013" w:rsidRDefault="00943B7D" w:rsidP="004E2BC0">
      <w:pPr>
        <w:pStyle w:val="ListParagraph"/>
        <w:numPr>
          <w:ilvl w:val="0"/>
          <w:numId w:val="8"/>
        </w:numPr>
        <w:spacing w:before="60" w:after="60" w:line="264" w:lineRule="auto"/>
        <w:ind w:left="568" w:hanging="284"/>
        <w:contextualSpacing w:val="0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nazwy klubów (zgodne z wpisem do Systemu STARTER PZLA),</w:t>
      </w:r>
    </w:p>
    <w:p w:rsidR="00943B7D" w:rsidRPr="00954013" w:rsidRDefault="00943B7D" w:rsidP="004E2BC0">
      <w:pPr>
        <w:pStyle w:val="ListParagraph"/>
        <w:numPr>
          <w:ilvl w:val="0"/>
          <w:numId w:val="8"/>
        </w:numPr>
        <w:spacing w:before="60" w:after="60" w:line="264" w:lineRule="auto"/>
        <w:ind w:left="568" w:hanging="284"/>
        <w:contextualSpacing w:val="0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województwo.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b/>
          <w:bCs/>
          <w:sz w:val="20"/>
          <w:szCs w:val="20"/>
        </w:rPr>
        <w:t>13. Zasady finansowania</w:t>
      </w:r>
    </w:p>
    <w:p w:rsidR="00943B7D" w:rsidRPr="00954013" w:rsidRDefault="00943B7D" w:rsidP="004E2BC0">
      <w:pPr>
        <w:pStyle w:val="NormalnyWeb1"/>
        <w:spacing w:before="60" w:after="60" w:line="264" w:lineRule="auto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 xml:space="preserve">Koszty organizacji zawodów pokrywa </w:t>
      </w:r>
      <w:r>
        <w:rPr>
          <w:rFonts w:ascii="Open Sans" w:hAnsi="Open Sans"/>
          <w:sz w:val="20"/>
          <w:szCs w:val="20"/>
        </w:rPr>
        <w:t>MSiT, UMWP</w:t>
      </w:r>
      <w:r w:rsidRPr="00954013">
        <w:rPr>
          <w:rFonts w:ascii="Open Sans" w:hAnsi="Open Sans"/>
          <w:sz w:val="20"/>
          <w:szCs w:val="20"/>
        </w:rPr>
        <w:t>, koszty uczestnictwa ponoszą zgłaszające kluby.</w:t>
      </w:r>
    </w:p>
    <w:p w:rsidR="00943B7D" w:rsidRPr="00954013" w:rsidRDefault="00943B7D" w:rsidP="004E2BC0">
      <w:pPr>
        <w:pStyle w:val="NormalnyWeb1"/>
        <w:spacing w:before="60" w:after="60" w:line="264" w:lineRule="auto"/>
        <w:rPr>
          <w:rStyle w:val="Strong"/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b/>
          <w:sz w:val="20"/>
          <w:szCs w:val="20"/>
        </w:rPr>
        <w:t xml:space="preserve">14. </w:t>
      </w:r>
      <w:r w:rsidRPr="00954013">
        <w:rPr>
          <w:rStyle w:val="Strong"/>
          <w:rFonts w:ascii="Open Sans" w:hAnsi="Open Sans"/>
          <w:sz w:val="20"/>
          <w:szCs w:val="20"/>
        </w:rPr>
        <w:t>Uwagi</w:t>
      </w:r>
    </w:p>
    <w:p w:rsidR="00943B7D" w:rsidRPr="00954013" w:rsidRDefault="00943B7D" w:rsidP="004E2BC0">
      <w:pPr>
        <w:pStyle w:val="NormalnyWeb1"/>
        <w:numPr>
          <w:ilvl w:val="0"/>
          <w:numId w:val="1"/>
        </w:numPr>
        <w:spacing w:before="60" w:after="60" w:line="264" w:lineRule="auto"/>
        <w:ind w:left="568" w:hanging="284"/>
        <w:jc w:val="both"/>
        <w:rPr>
          <w:rFonts w:ascii="Open Sans" w:hAnsi="Open Sans"/>
          <w:sz w:val="20"/>
          <w:szCs w:val="20"/>
        </w:rPr>
      </w:pPr>
      <w:bookmarkStart w:id="1" w:name="_Hlk504567519"/>
      <w:r w:rsidRPr="00954013">
        <w:rPr>
          <w:rFonts w:ascii="Open Sans" w:hAnsi="Open Sans"/>
          <w:sz w:val="20"/>
          <w:szCs w:val="20"/>
        </w:rPr>
        <w:t>Woj. ZLA proszone są o poinformowanie swoich klubów o treści niniejszych regulaminu.</w:t>
      </w:r>
    </w:p>
    <w:p w:rsidR="00943B7D" w:rsidRPr="00954013" w:rsidRDefault="00943B7D" w:rsidP="004E2BC0">
      <w:pPr>
        <w:pStyle w:val="ListParagraph"/>
        <w:numPr>
          <w:ilvl w:val="0"/>
          <w:numId w:val="1"/>
        </w:numPr>
        <w:spacing w:before="60" w:after="60" w:line="264" w:lineRule="auto"/>
        <w:ind w:left="568" w:hanging="284"/>
        <w:contextualSpacing w:val="0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Zawodnik przystępując do startu w zawodach oświadcza, że zapoznał się z treścią niniejszego Regulaminu i zobowiązuje się do jego przestrzegania. Nieprzestrzeganie niniejszego Regulaminu może skutkować wykluczeniem zawodnika ze startu w zawodach.</w:t>
      </w:r>
    </w:p>
    <w:p w:rsidR="00943B7D" w:rsidRPr="00954013" w:rsidRDefault="00943B7D" w:rsidP="004E2BC0">
      <w:pPr>
        <w:pStyle w:val="NormalnyWeb1"/>
        <w:numPr>
          <w:ilvl w:val="0"/>
          <w:numId w:val="1"/>
        </w:numPr>
        <w:spacing w:before="60" w:after="60" w:line="264" w:lineRule="auto"/>
        <w:ind w:left="568" w:hanging="284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>Zgodnie z art. 38 Ustawy o sporcie z 25 czerwca 2010 r. (Dz. U. z 2018 r. poz. 1669 z późn. zm.) obowiązek ubezpieczenia zawodników od następstw nieszczęśliwych wypadków należy do klubu, którego zawodnik jest członkiem.</w:t>
      </w:r>
    </w:p>
    <w:p w:rsidR="00943B7D" w:rsidRPr="00954013" w:rsidRDefault="00943B7D" w:rsidP="004E2BC0">
      <w:pPr>
        <w:pStyle w:val="ListParagraph"/>
        <w:numPr>
          <w:ilvl w:val="0"/>
          <w:numId w:val="1"/>
        </w:numPr>
        <w:spacing w:before="60" w:after="60" w:line="264" w:lineRule="auto"/>
        <w:ind w:left="568" w:hanging="284"/>
        <w:contextualSpacing w:val="0"/>
        <w:jc w:val="both"/>
        <w:rPr>
          <w:rFonts w:ascii="Open Sans" w:hAnsi="Open Sans"/>
          <w:sz w:val="20"/>
          <w:szCs w:val="20"/>
        </w:rPr>
      </w:pPr>
      <w:r w:rsidRPr="00954013">
        <w:rPr>
          <w:rFonts w:ascii="Open Sans" w:hAnsi="Open Sans"/>
          <w:sz w:val="20"/>
          <w:szCs w:val="20"/>
        </w:rPr>
        <w:t xml:space="preserve">Zawodnicy startujący w PZLA Międzywojewódzkich Mistrzostwach Młodzików w lekkiej atletyce zobowiązani są do występowania podczas zawodów w ubiorach dopuszczonych przez klub </w:t>
      </w:r>
      <w:r w:rsidRPr="00954013">
        <w:rPr>
          <w:rFonts w:ascii="Open Sans" w:hAnsi="Open Sans"/>
          <w:bCs/>
          <w:sz w:val="20"/>
          <w:szCs w:val="20"/>
        </w:rPr>
        <w:t>(wyklucza się start w ubiorach reprezentacji Polski)</w:t>
      </w:r>
      <w:r w:rsidRPr="00954013">
        <w:rPr>
          <w:rFonts w:ascii="Open Sans" w:hAnsi="Open Sans"/>
          <w:sz w:val="20"/>
          <w:szCs w:val="20"/>
        </w:rPr>
        <w:t>.</w:t>
      </w:r>
    </w:p>
    <w:p w:rsidR="00943B7D" w:rsidRPr="00954013" w:rsidRDefault="00943B7D" w:rsidP="004E2BC0">
      <w:pPr>
        <w:spacing w:before="120" w:after="60" w:line="264" w:lineRule="auto"/>
        <w:jc w:val="center"/>
        <w:rPr>
          <w:rFonts w:ascii="Open Sans" w:hAnsi="Open Sans"/>
          <w:b/>
          <w:sz w:val="20"/>
          <w:szCs w:val="20"/>
        </w:rPr>
      </w:pPr>
      <w:r w:rsidRPr="00954013">
        <w:rPr>
          <w:rFonts w:ascii="Open Sans" w:hAnsi="Open Sans"/>
          <w:b/>
          <w:sz w:val="20"/>
          <w:szCs w:val="20"/>
        </w:rPr>
        <w:t xml:space="preserve">Ostateczna decyzja w sprawach nieujętych w niniejszym regulaminie </w:t>
      </w:r>
      <w:r w:rsidRPr="00954013">
        <w:rPr>
          <w:rFonts w:ascii="Open Sans" w:hAnsi="Open Sans"/>
          <w:b/>
          <w:sz w:val="20"/>
          <w:szCs w:val="20"/>
        </w:rPr>
        <w:br/>
        <w:t>„PZLA Międzywojewódzkich Mistrzostw Młodzików w lekkiej atletyce"</w:t>
      </w:r>
      <w:r>
        <w:rPr>
          <w:rFonts w:ascii="Open Sans" w:hAnsi="Open Sans"/>
          <w:b/>
          <w:sz w:val="20"/>
          <w:szCs w:val="20"/>
        </w:rPr>
        <w:t xml:space="preserve"> </w:t>
      </w:r>
      <w:r w:rsidRPr="00954013">
        <w:rPr>
          <w:rFonts w:ascii="Open Sans" w:hAnsi="Open Sans"/>
          <w:b/>
          <w:sz w:val="20"/>
          <w:szCs w:val="20"/>
        </w:rPr>
        <w:br/>
        <w:t>należy do Polskiego Związku Lekkiej Atletyki</w:t>
      </w:r>
      <w:bookmarkEnd w:id="1"/>
    </w:p>
    <w:sectPr w:rsidR="00943B7D" w:rsidRPr="00954013" w:rsidSect="00954013">
      <w:headerReference w:type="default" r:id="rId10"/>
      <w:pgSz w:w="11906" w:h="16838"/>
      <w:pgMar w:top="1588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B7D" w:rsidRDefault="00943B7D" w:rsidP="00456B30">
      <w:r>
        <w:separator/>
      </w:r>
    </w:p>
  </w:endnote>
  <w:endnote w:type="continuationSeparator" w:id="0">
    <w:p w:rsidR="00943B7D" w:rsidRDefault="00943B7D" w:rsidP="00456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B7D" w:rsidRDefault="00943B7D" w:rsidP="00456B30">
      <w:r>
        <w:separator/>
      </w:r>
    </w:p>
  </w:footnote>
  <w:footnote w:type="continuationSeparator" w:id="0">
    <w:p w:rsidR="00943B7D" w:rsidRDefault="00943B7D" w:rsidP="00456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7D" w:rsidRPr="00A93115" w:rsidRDefault="00943B7D" w:rsidP="00456B30">
    <w:pPr>
      <w:pStyle w:val="Header"/>
      <w:rPr>
        <w:rFonts w:ascii="Open Sans" w:hAnsi="Open Sans"/>
        <w:sz w:val="2"/>
      </w:rPr>
    </w:pPr>
  </w:p>
  <w:p w:rsidR="00943B7D" w:rsidRPr="00987920" w:rsidRDefault="00943B7D" w:rsidP="00456B30">
    <w:pPr>
      <w:pStyle w:val="Header"/>
      <w:rPr>
        <w:rFonts w:ascii="Open Sans" w:hAnsi="Open Sans"/>
        <w:sz w:val="2"/>
      </w:rPr>
    </w:pPr>
  </w:p>
  <w:p w:rsidR="00943B7D" w:rsidRPr="00AB2A91" w:rsidRDefault="00943B7D" w:rsidP="00456B30">
    <w:pPr>
      <w:pStyle w:val="Header"/>
      <w:rPr>
        <w:rFonts w:ascii="Open Sans" w:hAnsi="Open Sans"/>
        <w:sz w:val="2"/>
      </w:rPr>
    </w:pPr>
  </w:p>
  <w:p w:rsidR="00943B7D" w:rsidRPr="00456B30" w:rsidRDefault="00943B7D" w:rsidP="00456B30">
    <w:pPr>
      <w:pStyle w:val="Header"/>
      <w:rPr>
        <w:rFonts w:ascii="Open Sans" w:hAnsi="Open Sans"/>
        <w:sz w:val="2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104pt;margin-top:10.75pt;width:420pt;height:63.75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" filled="f" stroked="f">
          <v:textbox>
            <w:txbxContent>
              <w:p w:rsidR="00943B7D" w:rsidRPr="00CD0649" w:rsidRDefault="00943B7D" w:rsidP="00BC5F7E">
                <w:pPr>
                  <w:spacing w:after="60"/>
                  <w:jc w:val="center"/>
                  <w:rPr>
                    <w:rFonts w:ascii="Open Sans" w:hAnsi="Open Sans"/>
                    <w:b/>
                    <w:color w:val="FFFFFF"/>
                    <w:spacing w:val="20"/>
                  </w:rPr>
                </w:pPr>
                <w:r w:rsidRPr="00CD0649">
                  <w:rPr>
                    <w:rFonts w:ascii="Open Sans" w:hAnsi="Open Sans"/>
                    <w:b/>
                    <w:color w:val="FFFFFF"/>
                    <w:spacing w:val="20"/>
                  </w:rPr>
                  <w:t>PZLA MIĘDZYWOJEWÓDZKIE MISTRZOSTWA MŁODZIKÓW</w:t>
                </w:r>
              </w:p>
              <w:p w:rsidR="00943B7D" w:rsidRPr="00CD0649" w:rsidRDefault="00943B7D" w:rsidP="00BC5F7E">
                <w:pPr>
                  <w:spacing w:after="60"/>
                  <w:jc w:val="center"/>
                  <w:rPr>
                    <w:rFonts w:ascii="Open Sans" w:hAnsi="Open Sans"/>
                    <w:b/>
                    <w:color w:val="FFFFFF"/>
                    <w:spacing w:val="20"/>
                  </w:rPr>
                </w:pPr>
                <w:r w:rsidRPr="00CD0649">
                  <w:rPr>
                    <w:rFonts w:ascii="Open Sans" w:hAnsi="Open Sans"/>
                    <w:b/>
                    <w:color w:val="FFFFFF"/>
                    <w:spacing w:val="20"/>
                  </w:rPr>
                  <w:t>W LEKKIEJ ATLETYCE 2019</w:t>
                </w:r>
              </w:p>
              <w:p w:rsidR="00943B7D" w:rsidRPr="00CD0649" w:rsidRDefault="00943B7D" w:rsidP="00AC3E0B">
                <w:pPr>
                  <w:spacing w:after="60"/>
                  <w:rPr>
                    <w:rFonts w:ascii="Open Sans" w:hAnsi="Open Sans"/>
                    <w:b/>
                    <w:color w:val="FFFFFF"/>
                    <w:spacing w:val="60"/>
                  </w:rPr>
                </w:pPr>
                <w:r w:rsidRPr="00CD0649">
                  <w:rPr>
                    <w:rFonts w:ascii="Open Sans" w:hAnsi="Open Sans"/>
                    <w:b/>
                    <w:color w:val="FFFFFF"/>
                    <w:spacing w:val="60"/>
                  </w:rPr>
                  <w:t xml:space="preserve">   REGULAMIN</w:t>
                </w:r>
              </w:p>
            </w:txbxContent>
          </v:textbox>
          <w10:wrap type="square"/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style="position:absolute;margin-left:-.25pt;margin-top:9.25pt;width:526.6pt;height:65.25pt;z-index:-251659264;visibility:visible" wrapcoords="-31 0 -31 21352 21600 21352 21600 0 -31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64309"/>
    <w:multiLevelType w:val="hybridMultilevel"/>
    <w:tmpl w:val="DA1623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733C8"/>
    <w:multiLevelType w:val="hybridMultilevel"/>
    <w:tmpl w:val="8E421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6041B"/>
    <w:multiLevelType w:val="hybridMultilevel"/>
    <w:tmpl w:val="671C24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0079C"/>
    <w:multiLevelType w:val="hybridMultilevel"/>
    <w:tmpl w:val="3BF6A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A336C"/>
    <w:multiLevelType w:val="hybridMultilevel"/>
    <w:tmpl w:val="F0E404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94320D"/>
    <w:multiLevelType w:val="hybridMultilevel"/>
    <w:tmpl w:val="AE3247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41265"/>
    <w:multiLevelType w:val="hybridMultilevel"/>
    <w:tmpl w:val="B6627F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B1CE3"/>
    <w:multiLevelType w:val="hybridMultilevel"/>
    <w:tmpl w:val="B0427B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81B"/>
    <w:rsid w:val="00016556"/>
    <w:rsid w:val="000248D2"/>
    <w:rsid w:val="00025E35"/>
    <w:rsid w:val="000318D4"/>
    <w:rsid w:val="000358C6"/>
    <w:rsid w:val="000527E1"/>
    <w:rsid w:val="000555DB"/>
    <w:rsid w:val="000831FC"/>
    <w:rsid w:val="000A2FF9"/>
    <w:rsid w:val="000A4F30"/>
    <w:rsid w:val="000D49A0"/>
    <w:rsid w:val="000D56B6"/>
    <w:rsid w:val="00117D56"/>
    <w:rsid w:val="00122ED4"/>
    <w:rsid w:val="00140B10"/>
    <w:rsid w:val="001441D1"/>
    <w:rsid w:val="00161C53"/>
    <w:rsid w:val="00175216"/>
    <w:rsid w:val="0018682F"/>
    <w:rsid w:val="001A379E"/>
    <w:rsid w:val="001B2D78"/>
    <w:rsid w:val="001C523B"/>
    <w:rsid w:val="001D5E85"/>
    <w:rsid w:val="00206795"/>
    <w:rsid w:val="00217C77"/>
    <w:rsid w:val="00232785"/>
    <w:rsid w:val="0025672C"/>
    <w:rsid w:val="002A071F"/>
    <w:rsid w:val="002D43FF"/>
    <w:rsid w:val="002F504C"/>
    <w:rsid w:val="002F5691"/>
    <w:rsid w:val="002F5CCD"/>
    <w:rsid w:val="002F71F8"/>
    <w:rsid w:val="00316918"/>
    <w:rsid w:val="003170DF"/>
    <w:rsid w:val="003670B3"/>
    <w:rsid w:val="00376C5E"/>
    <w:rsid w:val="0038386E"/>
    <w:rsid w:val="003A5032"/>
    <w:rsid w:val="003C6E83"/>
    <w:rsid w:val="00416DB0"/>
    <w:rsid w:val="00420F0E"/>
    <w:rsid w:val="00422C68"/>
    <w:rsid w:val="00430677"/>
    <w:rsid w:val="00440747"/>
    <w:rsid w:val="00456B30"/>
    <w:rsid w:val="00481544"/>
    <w:rsid w:val="004909B6"/>
    <w:rsid w:val="00496D94"/>
    <w:rsid w:val="004C1524"/>
    <w:rsid w:val="004E0B50"/>
    <w:rsid w:val="004E2BC0"/>
    <w:rsid w:val="004E7E67"/>
    <w:rsid w:val="0051112B"/>
    <w:rsid w:val="00515D5C"/>
    <w:rsid w:val="0053613B"/>
    <w:rsid w:val="005443B7"/>
    <w:rsid w:val="0056333B"/>
    <w:rsid w:val="00564733"/>
    <w:rsid w:val="0056781B"/>
    <w:rsid w:val="005A6F2C"/>
    <w:rsid w:val="005B4790"/>
    <w:rsid w:val="005D25ED"/>
    <w:rsid w:val="00636F40"/>
    <w:rsid w:val="00656FF7"/>
    <w:rsid w:val="0066335F"/>
    <w:rsid w:val="006A6D11"/>
    <w:rsid w:val="006B2F74"/>
    <w:rsid w:val="006B77D5"/>
    <w:rsid w:val="006C1B42"/>
    <w:rsid w:val="00705EFC"/>
    <w:rsid w:val="007114DA"/>
    <w:rsid w:val="00714708"/>
    <w:rsid w:val="00721826"/>
    <w:rsid w:val="00724DBA"/>
    <w:rsid w:val="00740BFF"/>
    <w:rsid w:val="0077043B"/>
    <w:rsid w:val="007725C6"/>
    <w:rsid w:val="007810EC"/>
    <w:rsid w:val="007B29FE"/>
    <w:rsid w:val="007B679A"/>
    <w:rsid w:val="007C0A04"/>
    <w:rsid w:val="007C7987"/>
    <w:rsid w:val="007E6EBD"/>
    <w:rsid w:val="008108FD"/>
    <w:rsid w:val="00810D6F"/>
    <w:rsid w:val="008116A5"/>
    <w:rsid w:val="00815DD5"/>
    <w:rsid w:val="00824B1E"/>
    <w:rsid w:val="00833180"/>
    <w:rsid w:val="00837879"/>
    <w:rsid w:val="00850354"/>
    <w:rsid w:val="0085149D"/>
    <w:rsid w:val="00856395"/>
    <w:rsid w:val="00894A9C"/>
    <w:rsid w:val="008A456D"/>
    <w:rsid w:val="008C2EDA"/>
    <w:rsid w:val="008D2E34"/>
    <w:rsid w:val="008E01FF"/>
    <w:rsid w:val="008E6600"/>
    <w:rsid w:val="00943B7D"/>
    <w:rsid w:val="009455DD"/>
    <w:rsid w:val="00954013"/>
    <w:rsid w:val="0097076D"/>
    <w:rsid w:val="00976080"/>
    <w:rsid w:val="00987920"/>
    <w:rsid w:val="009D3C41"/>
    <w:rsid w:val="009D5693"/>
    <w:rsid w:val="009E6A85"/>
    <w:rsid w:val="009F36C1"/>
    <w:rsid w:val="009F534E"/>
    <w:rsid w:val="00A35CEA"/>
    <w:rsid w:val="00A3660C"/>
    <w:rsid w:val="00A45565"/>
    <w:rsid w:val="00A45FDB"/>
    <w:rsid w:val="00A66A04"/>
    <w:rsid w:val="00A67ECD"/>
    <w:rsid w:val="00A72A5B"/>
    <w:rsid w:val="00A93115"/>
    <w:rsid w:val="00AA06E7"/>
    <w:rsid w:val="00AB14F5"/>
    <w:rsid w:val="00AB203C"/>
    <w:rsid w:val="00AB2A91"/>
    <w:rsid w:val="00AB6141"/>
    <w:rsid w:val="00AB783C"/>
    <w:rsid w:val="00AC3E0B"/>
    <w:rsid w:val="00AD38EF"/>
    <w:rsid w:val="00AD4E84"/>
    <w:rsid w:val="00AE0EB0"/>
    <w:rsid w:val="00AF5E01"/>
    <w:rsid w:val="00AF63E6"/>
    <w:rsid w:val="00AF685E"/>
    <w:rsid w:val="00B06F65"/>
    <w:rsid w:val="00B10D4D"/>
    <w:rsid w:val="00B11774"/>
    <w:rsid w:val="00B174F7"/>
    <w:rsid w:val="00B2299C"/>
    <w:rsid w:val="00B26848"/>
    <w:rsid w:val="00B31662"/>
    <w:rsid w:val="00BB0D28"/>
    <w:rsid w:val="00BC5F7E"/>
    <w:rsid w:val="00BD1862"/>
    <w:rsid w:val="00BE03F5"/>
    <w:rsid w:val="00BE53C5"/>
    <w:rsid w:val="00C13A71"/>
    <w:rsid w:val="00C77BE5"/>
    <w:rsid w:val="00C86794"/>
    <w:rsid w:val="00C92298"/>
    <w:rsid w:val="00CA59E8"/>
    <w:rsid w:val="00CA650D"/>
    <w:rsid w:val="00CD0649"/>
    <w:rsid w:val="00CD22F5"/>
    <w:rsid w:val="00CF2AEA"/>
    <w:rsid w:val="00CF7722"/>
    <w:rsid w:val="00D14649"/>
    <w:rsid w:val="00D33DAA"/>
    <w:rsid w:val="00D60CE7"/>
    <w:rsid w:val="00D8331E"/>
    <w:rsid w:val="00D90721"/>
    <w:rsid w:val="00D95C6E"/>
    <w:rsid w:val="00DA07D3"/>
    <w:rsid w:val="00DC6283"/>
    <w:rsid w:val="00E11513"/>
    <w:rsid w:val="00E23250"/>
    <w:rsid w:val="00E6271B"/>
    <w:rsid w:val="00E70B42"/>
    <w:rsid w:val="00E73255"/>
    <w:rsid w:val="00E84800"/>
    <w:rsid w:val="00ED6648"/>
    <w:rsid w:val="00ED6B37"/>
    <w:rsid w:val="00F13D17"/>
    <w:rsid w:val="00F16A1F"/>
    <w:rsid w:val="00F35213"/>
    <w:rsid w:val="00F5460A"/>
    <w:rsid w:val="00F9018C"/>
    <w:rsid w:val="00F956E1"/>
    <w:rsid w:val="00FC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1B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E0B50"/>
    <w:pPr>
      <w:keepNext/>
      <w:tabs>
        <w:tab w:val="num" w:pos="360"/>
      </w:tabs>
      <w:suppressAutoHyphens/>
      <w:outlineLvl w:val="0"/>
    </w:pPr>
    <w:rPr>
      <w:rFonts w:eastAsia="Calibri"/>
      <w:b/>
      <w:sz w:val="28"/>
      <w:szCs w:val="20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4E0B50"/>
    <w:pPr>
      <w:keepNext/>
      <w:tabs>
        <w:tab w:val="num" w:pos="360"/>
      </w:tabs>
      <w:suppressAutoHyphens/>
      <w:ind w:left="420"/>
      <w:outlineLvl w:val="7"/>
    </w:pPr>
    <w:rPr>
      <w:rFonts w:eastAsia="Calibri"/>
      <w:sz w:val="28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534E"/>
    <w:rPr>
      <w:rFonts w:ascii="Cambria" w:hAnsi="Cambria" w:cs="Times New Roman"/>
      <w:b/>
      <w:bCs/>
      <w:kern w:val="32"/>
      <w:sz w:val="32"/>
      <w:szCs w:val="32"/>
      <w:lang w:val="pl-PL" w:eastAsia="pl-PL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F534E"/>
    <w:rPr>
      <w:rFonts w:ascii="Calibri" w:hAnsi="Calibri" w:cs="Times New Roman"/>
      <w:i/>
      <w:iCs/>
      <w:sz w:val="24"/>
      <w:szCs w:val="24"/>
      <w:lang w:val="pl-PL" w:eastAsia="pl-PL"/>
    </w:rPr>
  </w:style>
  <w:style w:type="paragraph" w:customStyle="1" w:styleId="NormalnyWeb1">
    <w:name w:val="Normalny (Web)1"/>
    <w:basedOn w:val="Normal"/>
    <w:uiPriority w:val="99"/>
    <w:rsid w:val="0056781B"/>
  </w:style>
  <w:style w:type="character" w:styleId="Strong">
    <w:name w:val="Strong"/>
    <w:basedOn w:val="DefaultParagraphFont"/>
    <w:uiPriority w:val="99"/>
    <w:qFormat/>
    <w:rsid w:val="0056781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6781B"/>
    <w:rPr>
      <w:rFonts w:ascii="Verdana" w:hAnsi="Verdana" w:cs="Times New Roman"/>
      <w:color w:val="000000"/>
      <w:sz w:val="15"/>
      <w:szCs w:val="1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232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2785"/>
    <w:rPr>
      <w:rFonts w:ascii="Segoe UI" w:hAnsi="Segoe UI" w:cs="Segoe UI"/>
      <w:sz w:val="18"/>
      <w:szCs w:val="18"/>
      <w:lang w:eastAsia="pl-PL"/>
    </w:rPr>
  </w:style>
  <w:style w:type="table" w:styleId="TableGrid">
    <w:name w:val="Table Grid"/>
    <w:basedOn w:val="TableNormal"/>
    <w:uiPriority w:val="99"/>
    <w:rsid w:val="00636F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6E83"/>
    <w:pPr>
      <w:ind w:left="720"/>
      <w:contextualSpacing/>
    </w:pPr>
  </w:style>
  <w:style w:type="character" w:customStyle="1" w:styleId="Nierozpoznanawzmianka1">
    <w:name w:val="Nierozpoznana wzmianka1"/>
    <w:basedOn w:val="DefaultParagraphFont"/>
    <w:uiPriority w:val="99"/>
    <w:semiHidden/>
    <w:rsid w:val="000831FC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6B30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456B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6B30"/>
    <w:rPr>
      <w:rFonts w:ascii="Times New Roman" w:hAnsi="Times New Roman" w:cs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8116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16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16A5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1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16A5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6B2F74"/>
    <w:pPr>
      <w:spacing w:line="260" w:lineRule="exact"/>
      <w:ind w:left="284"/>
      <w:jc w:val="both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B2F74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6B2F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B2F74"/>
    <w:rPr>
      <w:rFonts w:ascii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6B2F74"/>
    <w:rPr>
      <w:rFonts w:cs="Times New Roman"/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rsid w:val="00A67ECD"/>
    <w:rPr>
      <w:rFonts w:cs="Times New Roman"/>
      <w:color w:val="605E5C"/>
      <w:shd w:val="clear" w:color="auto" w:fill="E1DFDD"/>
    </w:rPr>
  </w:style>
  <w:style w:type="paragraph" w:customStyle="1" w:styleId="Tekstpodstawowy21">
    <w:name w:val="Tekst podstawowy 21"/>
    <w:basedOn w:val="Normal"/>
    <w:uiPriority w:val="99"/>
    <w:rsid w:val="004E0B50"/>
    <w:pPr>
      <w:suppressAutoHyphens/>
    </w:pPr>
    <w:rPr>
      <w:rFonts w:eastAsia="Calibri"/>
      <w:sz w:val="28"/>
      <w:szCs w:val="20"/>
      <w:lang w:eastAsia="zh-CN"/>
    </w:rPr>
  </w:style>
  <w:style w:type="paragraph" w:customStyle="1" w:styleId="Tekstpodstawowywcity21">
    <w:name w:val="Tekst podstawowy wcięty 21"/>
    <w:basedOn w:val="Normal"/>
    <w:uiPriority w:val="99"/>
    <w:rsid w:val="004E0B50"/>
    <w:pPr>
      <w:suppressAutoHyphens/>
      <w:ind w:left="795"/>
    </w:pPr>
    <w:rPr>
      <w:rFonts w:eastAsia="Calibri"/>
      <w:sz w:val="28"/>
      <w:szCs w:val="20"/>
      <w:lang w:eastAsia="zh-CN"/>
    </w:rPr>
  </w:style>
  <w:style w:type="paragraph" w:customStyle="1" w:styleId="Tekstpodstawowywcity31">
    <w:name w:val="Tekst podstawowy wcięty 31"/>
    <w:basedOn w:val="Normal"/>
    <w:uiPriority w:val="99"/>
    <w:rsid w:val="004E0B50"/>
    <w:pPr>
      <w:suppressAutoHyphens/>
      <w:ind w:left="420"/>
    </w:pPr>
    <w:rPr>
      <w:rFonts w:eastAsia="Calibri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tel-sport.pl/zg&#322;oszen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tystyka@pzl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703</Words>
  <Characters>4011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s2</dc:creator>
  <cp:keywords/>
  <dc:description/>
  <cp:lastModifiedBy>USER</cp:lastModifiedBy>
  <cp:revision>7</cp:revision>
  <cp:lastPrinted>2019-03-09T21:38:00Z</cp:lastPrinted>
  <dcterms:created xsi:type="dcterms:W3CDTF">2019-08-19T07:36:00Z</dcterms:created>
  <dcterms:modified xsi:type="dcterms:W3CDTF">2019-08-22T10:16:00Z</dcterms:modified>
</cp:coreProperties>
</file>