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293" w:rsidRPr="00C83743" w:rsidRDefault="00C26D10" w:rsidP="00C26D10">
      <w:pPr>
        <w:spacing w:after="0" w:line="240" w:lineRule="auto"/>
        <w:rPr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="00D712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3743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D712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1293" w:rsidRPr="00C83743">
        <w:rPr>
          <w:b/>
          <w:i/>
          <w:sz w:val="32"/>
          <w:szCs w:val="32"/>
        </w:rPr>
        <w:t>Program minutowy</w:t>
      </w:r>
      <w:r w:rsidRPr="00C83743">
        <w:rPr>
          <w:b/>
          <w:i/>
          <w:sz w:val="32"/>
          <w:szCs w:val="32"/>
        </w:rPr>
        <w:t xml:space="preserve"> </w:t>
      </w:r>
      <w:r w:rsidR="00D71293" w:rsidRPr="00C83743">
        <w:rPr>
          <w:b/>
          <w:i/>
          <w:sz w:val="32"/>
          <w:szCs w:val="32"/>
        </w:rPr>
        <w:t>XX</w:t>
      </w:r>
      <w:r w:rsidR="00C83743" w:rsidRPr="00C83743">
        <w:rPr>
          <w:b/>
          <w:i/>
          <w:sz w:val="32"/>
          <w:szCs w:val="32"/>
        </w:rPr>
        <w:t>I</w:t>
      </w:r>
      <w:r w:rsidR="00D71293" w:rsidRPr="00C83743">
        <w:rPr>
          <w:b/>
          <w:i/>
          <w:sz w:val="32"/>
          <w:szCs w:val="32"/>
        </w:rPr>
        <w:t xml:space="preserve"> Festiwalu Skoku o Tyczce</w:t>
      </w:r>
    </w:p>
    <w:p w:rsidR="00D71293" w:rsidRPr="00D734D6" w:rsidRDefault="00D71293" w:rsidP="00D734D6">
      <w:pPr>
        <w:jc w:val="center"/>
        <w:rPr>
          <w:b/>
          <w:i/>
          <w:sz w:val="32"/>
          <w:szCs w:val="32"/>
        </w:rPr>
      </w:pPr>
      <w:r w:rsidRPr="00C83743">
        <w:rPr>
          <w:b/>
          <w:i/>
          <w:sz w:val="32"/>
          <w:szCs w:val="32"/>
        </w:rPr>
        <w:t>im. Walentego Wejmana</w:t>
      </w:r>
      <w:r w:rsidR="00D734D6">
        <w:rPr>
          <w:b/>
          <w:i/>
          <w:sz w:val="32"/>
          <w:szCs w:val="32"/>
        </w:rPr>
        <w:br/>
      </w:r>
      <w:r w:rsidRPr="00C83743">
        <w:rPr>
          <w:b/>
          <w:i/>
          <w:sz w:val="32"/>
          <w:szCs w:val="32"/>
        </w:rPr>
        <w:t xml:space="preserve">Gdynia </w:t>
      </w:r>
      <w:r w:rsidR="00C83743" w:rsidRPr="00C83743">
        <w:rPr>
          <w:b/>
          <w:i/>
          <w:sz w:val="32"/>
          <w:szCs w:val="32"/>
        </w:rPr>
        <w:t>23</w:t>
      </w:r>
      <w:r w:rsidRPr="00C83743">
        <w:rPr>
          <w:b/>
          <w:i/>
          <w:sz w:val="32"/>
          <w:szCs w:val="32"/>
        </w:rPr>
        <w:t>.04.201</w:t>
      </w:r>
      <w:r w:rsidR="00C83743" w:rsidRPr="00C83743">
        <w:rPr>
          <w:b/>
          <w:i/>
          <w:sz w:val="32"/>
          <w:szCs w:val="32"/>
        </w:rPr>
        <w:t>6</w:t>
      </w:r>
      <w:r w:rsidRPr="00C83743">
        <w:rPr>
          <w:b/>
          <w:i/>
          <w:sz w:val="32"/>
          <w:szCs w:val="32"/>
        </w:rPr>
        <w:t>r.</w:t>
      </w:r>
    </w:p>
    <w:tbl>
      <w:tblPr>
        <w:tblStyle w:val="Tabela-Siatka"/>
        <w:tblW w:w="14053" w:type="dxa"/>
        <w:tblInd w:w="108" w:type="dxa"/>
        <w:tblLook w:val="04A0"/>
      </w:tblPr>
      <w:tblGrid>
        <w:gridCol w:w="1120"/>
        <w:gridCol w:w="3677"/>
        <w:gridCol w:w="3942"/>
        <w:gridCol w:w="2425"/>
        <w:gridCol w:w="2889"/>
      </w:tblGrid>
      <w:tr w:rsidR="00D71293" w:rsidRPr="00C83743" w:rsidTr="00D734D6">
        <w:trPr>
          <w:trHeight w:val="404"/>
        </w:trPr>
        <w:tc>
          <w:tcPr>
            <w:tcW w:w="1087" w:type="dxa"/>
            <w:vMerge w:val="restart"/>
          </w:tcPr>
          <w:p w:rsidR="00D71293" w:rsidRPr="00C83743" w:rsidRDefault="00D71293" w:rsidP="00D71293">
            <w:pPr>
              <w:rPr>
                <w:b/>
                <w:sz w:val="28"/>
                <w:szCs w:val="24"/>
              </w:rPr>
            </w:pPr>
            <w:r w:rsidRPr="00C83743">
              <w:rPr>
                <w:b/>
                <w:sz w:val="28"/>
                <w:szCs w:val="24"/>
              </w:rPr>
              <w:t>godzina</w:t>
            </w:r>
          </w:p>
        </w:tc>
        <w:tc>
          <w:tcPr>
            <w:tcW w:w="12966" w:type="dxa"/>
            <w:gridSpan w:val="4"/>
          </w:tcPr>
          <w:p w:rsidR="00D71293" w:rsidRPr="00C83743" w:rsidRDefault="00D71293" w:rsidP="00C26D10">
            <w:pPr>
              <w:jc w:val="center"/>
              <w:rPr>
                <w:b/>
                <w:sz w:val="36"/>
                <w:szCs w:val="32"/>
              </w:rPr>
            </w:pPr>
            <w:r w:rsidRPr="00C83743">
              <w:rPr>
                <w:b/>
                <w:sz w:val="36"/>
                <w:szCs w:val="32"/>
              </w:rPr>
              <w:t>Skocznia</w:t>
            </w:r>
          </w:p>
        </w:tc>
      </w:tr>
      <w:tr w:rsidR="00D71293" w:rsidRPr="00C83743" w:rsidTr="00D734D6">
        <w:trPr>
          <w:trHeight w:val="404"/>
        </w:trPr>
        <w:tc>
          <w:tcPr>
            <w:tcW w:w="1087" w:type="dxa"/>
            <w:vMerge/>
          </w:tcPr>
          <w:p w:rsidR="00D71293" w:rsidRPr="00C83743" w:rsidRDefault="00D71293" w:rsidP="00D71293">
            <w:pPr>
              <w:rPr>
                <w:b/>
                <w:sz w:val="36"/>
                <w:szCs w:val="32"/>
              </w:rPr>
            </w:pPr>
          </w:p>
        </w:tc>
        <w:tc>
          <w:tcPr>
            <w:tcW w:w="3687" w:type="dxa"/>
          </w:tcPr>
          <w:p w:rsidR="00D71293" w:rsidRPr="00C83743" w:rsidRDefault="00D71293" w:rsidP="00D71293">
            <w:pPr>
              <w:jc w:val="center"/>
              <w:rPr>
                <w:b/>
                <w:sz w:val="36"/>
                <w:szCs w:val="32"/>
              </w:rPr>
            </w:pPr>
            <w:r w:rsidRPr="00C83743">
              <w:rPr>
                <w:b/>
                <w:sz w:val="36"/>
                <w:szCs w:val="32"/>
              </w:rPr>
              <w:t>A</w:t>
            </w:r>
          </w:p>
        </w:tc>
        <w:tc>
          <w:tcPr>
            <w:tcW w:w="3954" w:type="dxa"/>
          </w:tcPr>
          <w:p w:rsidR="00D71293" w:rsidRPr="00C83743" w:rsidRDefault="00D71293" w:rsidP="00D71293">
            <w:pPr>
              <w:jc w:val="center"/>
              <w:rPr>
                <w:b/>
                <w:sz w:val="36"/>
                <w:szCs w:val="32"/>
              </w:rPr>
            </w:pPr>
            <w:r w:rsidRPr="00C83743">
              <w:rPr>
                <w:b/>
                <w:sz w:val="36"/>
                <w:szCs w:val="32"/>
              </w:rPr>
              <w:t>B</w:t>
            </w:r>
          </w:p>
        </w:tc>
        <w:tc>
          <w:tcPr>
            <w:tcW w:w="5324" w:type="dxa"/>
            <w:gridSpan w:val="2"/>
          </w:tcPr>
          <w:p w:rsidR="00D71293" w:rsidRPr="00C83743" w:rsidRDefault="00D71293" w:rsidP="00D71293">
            <w:pPr>
              <w:jc w:val="center"/>
              <w:rPr>
                <w:b/>
                <w:sz w:val="36"/>
                <w:szCs w:val="32"/>
              </w:rPr>
            </w:pPr>
            <w:r w:rsidRPr="00C83743">
              <w:rPr>
                <w:b/>
                <w:sz w:val="36"/>
                <w:szCs w:val="32"/>
              </w:rPr>
              <w:t>C</w:t>
            </w:r>
          </w:p>
        </w:tc>
      </w:tr>
      <w:tr w:rsidR="00C26D10" w:rsidRPr="00C83743" w:rsidTr="00D734D6">
        <w:trPr>
          <w:trHeight w:val="906"/>
        </w:trPr>
        <w:tc>
          <w:tcPr>
            <w:tcW w:w="1087" w:type="dxa"/>
          </w:tcPr>
          <w:p w:rsidR="00D71293" w:rsidRPr="006947BB" w:rsidRDefault="00D71293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10,oo</w:t>
            </w:r>
          </w:p>
        </w:tc>
        <w:tc>
          <w:tcPr>
            <w:tcW w:w="3687" w:type="dxa"/>
          </w:tcPr>
          <w:p w:rsidR="00D71293" w:rsidRPr="006947BB" w:rsidRDefault="00C83743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Juniorzy/98-97/       (6)          </w:t>
            </w:r>
          </w:p>
          <w:p w:rsidR="00B23DD5" w:rsidRPr="006947BB" w:rsidRDefault="00D71293" w:rsidP="00C83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Jun.Młodsi/</w:t>
            </w:r>
            <w:r w:rsidR="00C83743" w:rsidRPr="006947BB">
              <w:rPr>
                <w:rFonts w:ascii="Times New Roman" w:hAnsi="Times New Roman" w:cs="Times New Roman"/>
                <w:sz w:val="28"/>
                <w:szCs w:val="28"/>
              </w:rPr>
              <w:t>00-99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/   </w:t>
            </w:r>
            <w:r w:rsidR="00C83743" w:rsidRPr="006947BB">
              <w:rPr>
                <w:rFonts w:ascii="Times New Roman" w:hAnsi="Times New Roman" w:cs="Times New Roman"/>
                <w:sz w:val="28"/>
                <w:szCs w:val="28"/>
              </w:rPr>
              <w:t>(8)</w:t>
            </w:r>
          </w:p>
          <w:p w:rsidR="00D71293" w:rsidRPr="006947BB" w:rsidRDefault="00B23DD5" w:rsidP="00C83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Młodzicy/02-01/     (10)</w:t>
            </w:r>
            <w:r w:rsidR="00D71293"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26D10"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3954" w:type="dxa"/>
          </w:tcPr>
          <w:p w:rsidR="00D71293" w:rsidRPr="006947BB" w:rsidRDefault="00E941D5" w:rsidP="00C83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Młodziczki/</w:t>
            </w:r>
            <w:r w:rsidR="00C83743" w:rsidRPr="006947BB">
              <w:rPr>
                <w:rFonts w:ascii="Times New Roman" w:hAnsi="Times New Roman" w:cs="Times New Roman"/>
                <w:sz w:val="28"/>
                <w:szCs w:val="28"/>
              </w:rPr>
              <w:t>02-01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/     </w:t>
            </w:r>
            <w:r w:rsidR="00C83743" w:rsidRPr="006947BB">
              <w:rPr>
                <w:rFonts w:ascii="Times New Roman" w:hAnsi="Times New Roman" w:cs="Times New Roman"/>
                <w:sz w:val="28"/>
                <w:szCs w:val="28"/>
              </w:rPr>
              <w:t>(22)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B431F"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24" w:type="dxa"/>
            <w:gridSpan w:val="2"/>
          </w:tcPr>
          <w:p w:rsidR="00B23DD5" w:rsidRPr="006947BB" w:rsidRDefault="00B23DD5" w:rsidP="00C26D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1293" w:rsidRPr="006947BB" w:rsidRDefault="00E941D5" w:rsidP="00C26D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C26D10" w:rsidTr="00D734D6">
        <w:trPr>
          <w:trHeight w:val="396"/>
        </w:trPr>
        <w:tc>
          <w:tcPr>
            <w:tcW w:w="1087" w:type="dxa"/>
          </w:tcPr>
          <w:p w:rsidR="00C26D10" w:rsidRPr="006947BB" w:rsidRDefault="00C26D10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10,3o</w:t>
            </w:r>
          </w:p>
          <w:p w:rsidR="00C26D10" w:rsidRPr="006947BB" w:rsidRDefault="00C26D10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6" w:type="dxa"/>
            <w:gridSpan w:val="4"/>
          </w:tcPr>
          <w:p w:rsidR="00C26D10" w:rsidRPr="006947BB" w:rsidRDefault="00C26D10" w:rsidP="00C26D1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Otwarcie XX</w:t>
            </w:r>
            <w:r w:rsidR="00E03C47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Festiwalu Skoku o Tyczce                                                           </w:t>
            </w:r>
          </w:p>
        </w:tc>
      </w:tr>
      <w:tr w:rsidR="00C83743" w:rsidTr="00D734D6">
        <w:trPr>
          <w:trHeight w:val="892"/>
        </w:trPr>
        <w:tc>
          <w:tcPr>
            <w:tcW w:w="1087" w:type="dxa"/>
          </w:tcPr>
          <w:p w:rsidR="00C83743" w:rsidRPr="006947BB" w:rsidRDefault="00C83743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34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947B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oo</w:t>
            </w:r>
          </w:p>
          <w:p w:rsidR="00C83743" w:rsidRPr="006947BB" w:rsidRDefault="00C83743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7" w:type="dxa"/>
          </w:tcPr>
          <w:p w:rsidR="00B23DD5" w:rsidRPr="006947BB" w:rsidRDefault="00B23DD5" w:rsidP="00C26D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3743" w:rsidRPr="006947BB" w:rsidRDefault="00C83743" w:rsidP="00C26D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954" w:type="dxa"/>
            <w:tcBorders>
              <w:top w:val="nil"/>
            </w:tcBorders>
          </w:tcPr>
          <w:p w:rsidR="00B23DD5" w:rsidRPr="006947BB" w:rsidRDefault="00B23DD5" w:rsidP="00C26D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3743" w:rsidRPr="006947BB" w:rsidRDefault="00C83743" w:rsidP="00C26D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              </w:t>
            </w:r>
          </w:p>
        </w:tc>
        <w:tc>
          <w:tcPr>
            <w:tcW w:w="2430" w:type="dxa"/>
            <w:tcBorders>
              <w:top w:val="nil"/>
              <w:right w:val="single" w:sz="4" w:space="0" w:color="auto"/>
            </w:tcBorders>
          </w:tcPr>
          <w:p w:rsidR="00C83743" w:rsidRPr="006947BB" w:rsidRDefault="00C83743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Krasnale/07-08/</w:t>
            </w:r>
          </w:p>
          <w:p w:rsidR="00C83743" w:rsidRPr="006947BB" w:rsidRDefault="00C83743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Dziewczęta     (7)</w:t>
            </w:r>
          </w:p>
          <w:p w:rsidR="00C83743" w:rsidRPr="006947BB" w:rsidRDefault="00C83743" w:rsidP="00C83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Chłopcy          (6)</w:t>
            </w:r>
          </w:p>
        </w:tc>
        <w:tc>
          <w:tcPr>
            <w:tcW w:w="2893" w:type="dxa"/>
            <w:tcBorders>
              <w:top w:val="nil"/>
              <w:left w:val="single" w:sz="4" w:space="0" w:color="auto"/>
            </w:tcBorders>
          </w:tcPr>
          <w:p w:rsidR="00C83743" w:rsidRPr="006947BB" w:rsidRDefault="00C83743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Krasnoludki/09 i Mł/</w:t>
            </w:r>
          </w:p>
          <w:p w:rsidR="00C83743" w:rsidRPr="006947BB" w:rsidRDefault="00C83743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Dziewczęta (</w:t>
            </w:r>
            <w:r w:rsidR="00D734D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83743" w:rsidRPr="006947BB" w:rsidRDefault="00C83743" w:rsidP="00C83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Chłopcy      (3)</w:t>
            </w:r>
          </w:p>
        </w:tc>
      </w:tr>
      <w:tr w:rsidR="006947BB" w:rsidTr="00D734D6">
        <w:trPr>
          <w:trHeight w:val="892"/>
        </w:trPr>
        <w:tc>
          <w:tcPr>
            <w:tcW w:w="1087" w:type="dxa"/>
          </w:tcPr>
          <w:p w:rsidR="006947BB" w:rsidRPr="006947BB" w:rsidRDefault="006947BB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12,30</w:t>
            </w:r>
          </w:p>
        </w:tc>
        <w:tc>
          <w:tcPr>
            <w:tcW w:w="3687" w:type="dxa"/>
          </w:tcPr>
          <w:p w:rsidR="006947BB" w:rsidRPr="006947BB" w:rsidRDefault="006947BB" w:rsidP="00C26D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954" w:type="dxa"/>
            <w:tcBorders>
              <w:top w:val="nil"/>
            </w:tcBorders>
          </w:tcPr>
          <w:p w:rsidR="006947BB" w:rsidRPr="006947BB" w:rsidRDefault="006947BB" w:rsidP="0069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Dzieci starsze/03-04/ </w:t>
            </w:r>
          </w:p>
          <w:p w:rsidR="006947BB" w:rsidRPr="006947BB" w:rsidRDefault="006947BB" w:rsidP="00694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Dziewczęta                    (16)</w:t>
            </w:r>
          </w:p>
          <w:p w:rsidR="006947BB" w:rsidRPr="006947BB" w:rsidRDefault="006947BB" w:rsidP="006947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Chłopcy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(14)</w:t>
            </w:r>
          </w:p>
        </w:tc>
        <w:tc>
          <w:tcPr>
            <w:tcW w:w="2430" w:type="dxa"/>
            <w:tcBorders>
              <w:top w:val="nil"/>
              <w:right w:val="single" w:sz="4" w:space="0" w:color="auto"/>
            </w:tcBorders>
          </w:tcPr>
          <w:p w:rsidR="006947BB" w:rsidRPr="006947BB" w:rsidRDefault="006947BB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3" w:type="dxa"/>
            <w:tcBorders>
              <w:top w:val="nil"/>
              <w:left w:val="single" w:sz="4" w:space="0" w:color="auto"/>
            </w:tcBorders>
          </w:tcPr>
          <w:p w:rsidR="006947BB" w:rsidRPr="006947BB" w:rsidRDefault="006947BB">
            <w:pPr>
              <w:suppressAutoHyphens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6D10" w:rsidRPr="00D71293" w:rsidTr="00D734D6">
        <w:trPr>
          <w:trHeight w:val="892"/>
        </w:trPr>
        <w:tc>
          <w:tcPr>
            <w:tcW w:w="1087" w:type="dxa"/>
          </w:tcPr>
          <w:p w:rsidR="00D71293" w:rsidRPr="006947BB" w:rsidRDefault="00E941D5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13,oo</w:t>
            </w:r>
          </w:p>
        </w:tc>
        <w:tc>
          <w:tcPr>
            <w:tcW w:w="3687" w:type="dxa"/>
          </w:tcPr>
          <w:p w:rsidR="00B23DD5" w:rsidRPr="006947BB" w:rsidRDefault="00B23DD5" w:rsidP="00C26D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1293" w:rsidRPr="006947BB" w:rsidRDefault="00E941D5" w:rsidP="00C26D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954" w:type="dxa"/>
          </w:tcPr>
          <w:p w:rsidR="00D71293" w:rsidRPr="006947BB" w:rsidRDefault="00D71293" w:rsidP="00B23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47BB" w:rsidRPr="006947BB" w:rsidRDefault="006947BB" w:rsidP="00B23D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-</w:t>
            </w:r>
          </w:p>
        </w:tc>
        <w:tc>
          <w:tcPr>
            <w:tcW w:w="5324" w:type="dxa"/>
            <w:gridSpan w:val="2"/>
          </w:tcPr>
          <w:p w:rsidR="00D71293" w:rsidRPr="006947BB" w:rsidRDefault="00C14828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Dzieci młodsze/</w:t>
            </w:r>
            <w:r w:rsidR="00C83743" w:rsidRPr="006947BB">
              <w:rPr>
                <w:rFonts w:ascii="Times New Roman" w:hAnsi="Times New Roman" w:cs="Times New Roman"/>
                <w:sz w:val="28"/>
                <w:szCs w:val="28"/>
              </w:rPr>
              <w:t>05-06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</w:p>
          <w:p w:rsidR="00C14828" w:rsidRPr="006947BB" w:rsidRDefault="00C14828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Dziewczęta </w:t>
            </w:r>
            <w:r w:rsidR="00C26D10"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83743" w:rsidRPr="006947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14828" w:rsidRPr="006947BB" w:rsidRDefault="00C14828" w:rsidP="00C837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Chłopcy</w:t>
            </w:r>
            <w:r w:rsidR="00C26D10"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C83743"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C83743" w:rsidRPr="006947B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941D5" w:rsidRPr="00D71293" w:rsidTr="00D734D6">
        <w:trPr>
          <w:trHeight w:val="645"/>
        </w:trPr>
        <w:tc>
          <w:tcPr>
            <w:tcW w:w="1087" w:type="dxa"/>
          </w:tcPr>
          <w:p w:rsidR="00E941D5" w:rsidRPr="006947BB" w:rsidRDefault="00C14828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13,30</w:t>
            </w:r>
          </w:p>
        </w:tc>
        <w:tc>
          <w:tcPr>
            <w:tcW w:w="3687" w:type="dxa"/>
          </w:tcPr>
          <w:p w:rsidR="00E941D5" w:rsidRPr="006947BB" w:rsidRDefault="00C14828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Juniorki /</w:t>
            </w:r>
            <w:r w:rsidR="00B23DD5" w:rsidRPr="006947BB">
              <w:rPr>
                <w:rFonts w:ascii="Times New Roman" w:hAnsi="Times New Roman" w:cs="Times New Roman"/>
                <w:sz w:val="28"/>
                <w:szCs w:val="28"/>
              </w:rPr>
              <w:t>98-97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/              (</w:t>
            </w:r>
            <w:r w:rsidR="00C83743" w:rsidRPr="006947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14828" w:rsidRPr="006947BB" w:rsidRDefault="00C14828" w:rsidP="00D71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Jun.Młodsze/</w:t>
            </w:r>
            <w:r w:rsidR="00B23DD5" w:rsidRPr="006947BB">
              <w:rPr>
                <w:rFonts w:ascii="Times New Roman" w:hAnsi="Times New Roman" w:cs="Times New Roman"/>
                <w:sz w:val="28"/>
                <w:szCs w:val="28"/>
              </w:rPr>
              <w:t>00-99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/      (</w:t>
            </w:r>
            <w:r w:rsidR="00C83743" w:rsidRPr="006947B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14828" w:rsidRPr="006947BB" w:rsidRDefault="00C14828" w:rsidP="00C83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4" w:type="dxa"/>
          </w:tcPr>
          <w:p w:rsidR="00E941D5" w:rsidRPr="006947BB" w:rsidRDefault="00E941D5" w:rsidP="00C837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DD5" w:rsidRPr="006947BB" w:rsidRDefault="00B23DD5" w:rsidP="00C837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-</w:t>
            </w:r>
          </w:p>
        </w:tc>
        <w:tc>
          <w:tcPr>
            <w:tcW w:w="5324" w:type="dxa"/>
            <w:gridSpan w:val="2"/>
          </w:tcPr>
          <w:p w:rsidR="00B23DD5" w:rsidRPr="006947BB" w:rsidRDefault="00B23DD5" w:rsidP="00C26D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41D5" w:rsidRPr="006947BB" w:rsidRDefault="00C26D10" w:rsidP="00C26D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7B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C26D10" w:rsidRPr="00D734D6" w:rsidRDefault="00D71293" w:rsidP="00C26D10">
      <w:pPr>
        <w:rPr>
          <w:b/>
          <w:i/>
          <w:sz w:val="28"/>
          <w:szCs w:val="32"/>
        </w:rPr>
      </w:pPr>
      <w:r w:rsidRPr="00D734D6">
        <w:rPr>
          <w:b/>
          <w:i/>
          <w:sz w:val="28"/>
          <w:szCs w:val="32"/>
        </w:rPr>
        <w:t xml:space="preserve">Organizator zastrzega sobie prawo do zmian programu minutowego w zależności od </w:t>
      </w:r>
      <w:r w:rsidR="00C14828" w:rsidRPr="00D734D6">
        <w:rPr>
          <w:b/>
          <w:i/>
          <w:sz w:val="28"/>
          <w:szCs w:val="32"/>
        </w:rPr>
        <w:t xml:space="preserve">ostatecznej </w:t>
      </w:r>
    </w:p>
    <w:p w:rsidR="00D734D6" w:rsidRPr="004A238B" w:rsidRDefault="00C26D10" w:rsidP="00D734D6">
      <w:pPr>
        <w:pStyle w:val="Bezodstpw"/>
        <w:ind w:hanging="709"/>
        <w:rPr>
          <w:b/>
          <w:i/>
          <w:sz w:val="28"/>
        </w:rPr>
      </w:pPr>
      <w:r w:rsidRPr="00D734D6">
        <w:rPr>
          <w:b/>
          <w:i/>
          <w:sz w:val="28"/>
          <w:szCs w:val="32"/>
        </w:rPr>
        <w:t xml:space="preserve">ilości </w:t>
      </w:r>
      <w:r w:rsidR="00D71293" w:rsidRPr="00D734D6">
        <w:rPr>
          <w:b/>
          <w:i/>
          <w:sz w:val="28"/>
          <w:szCs w:val="32"/>
        </w:rPr>
        <w:t>zgłoszeń</w:t>
      </w:r>
      <w:r w:rsidRPr="00D734D6">
        <w:rPr>
          <w:b/>
          <w:i/>
          <w:sz w:val="28"/>
          <w:szCs w:val="32"/>
        </w:rPr>
        <w:t>.</w:t>
      </w:r>
      <w:r w:rsidR="00C14828" w:rsidRPr="00D734D6">
        <w:rPr>
          <w:b/>
          <w:i/>
          <w:sz w:val="28"/>
          <w:szCs w:val="32"/>
        </w:rPr>
        <w:t xml:space="preserve"> </w:t>
      </w:r>
      <w:r w:rsidRPr="00D734D6">
        <w:rPr>
          <w:b/>
          <w:i/>
          <w:sz w:val="28"/>
          <w:szCs w:val="32"/>
        </w:rPr>
        <w:t xml:space="preserve">                                                                                                  </w:t>
      </w:r>
      <w:r w:rsidR="00C14828" w:rsidRPr="00D734D6">
        <w:rPr>
          <w:b/>
          <w:i/>
          <w:sz w:val="28"/>
          <w:szCs w:val="32"/>
        </w:rPr>
        <w:t>O R G A N I Z A T O R</w:t>
      </w:r>
      <w:r w:rsidR="00D734D6" w:rsidRPr="00D734D6">
        <w:rPr>
          <w:b/>
          <w:i/>
          <w:sz w:val="28"/>
          <w:szCs w:val="32"/>
        </w:rPr>
        <w:br/>
      </w:r>
      <w:r w:rsidR="00D734D6" w:rsidRPr="00C56897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Festiwal Skoku o Tyczce dofinansowuje </w:t>
      </w:r>
      <w:r w:rsidR="00D734D6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>miasto</w:t>
      </w:r>
      <w:r w:rsidR="00D734D6" w:rsidRPr="00C56897">
        <w:rPr>
          <w:rFonts w:ascii="Arial" w:hAnsi="Arial" w:cs="Arial"/>
          <w:b/>
          <w:color w:val="222222"/>
          <w:sz w:val="20"/>
          <w:szCs w:val="20"/>
          <w:shd w:val="clear" w:color="auto" w:fill="FFFFFF"/>
        </w:rPr>
        <w:t xml:space="preserve"> Gdynia</w:t>
      </w:r>
      <w:r w:rsidR="00D734D6">
        <w:rPr>
          <w:b/>
          <w:i/>
          <w:sz w:val="28"/>
        </w:rPr>
        <w:tab/>
      </w:r>
      <w:r w:rsidR="00D734D6">
        <w:rPr>
          <w:b/>
          <w:i/>
          <w:sz w:val="28"/>
        </w:rPr>
        <w:tab/>
      </w:r>
      <w:r w:rsidR="00D734D6">
        <w:rPr>
          <w:b/>
          <w:i/>
          <w:sz w:val="28"/>
        </w:rPr>
        <w:tab/>
      </w:r>
      <w:r w:rsidR="00D734D6">
        <w:rPr>
          <w:b/>
          <w:i/>
          <w:sz w:val="28"/>
        </w:rPr>
        <w:tab/>
      </w:r>
      <w:r w:rsidR="00D734D6">
        <w:rPr>
          <w:b/>
          <w:i/>
          <w:sz w:val="28"/>
        </w:rPr>
        <w:tab/>
      </w:r>
      <w:r w:rsidR="00D734D6">
        <w:rPr>
          <w:b/>
          <w:i/>
          <w:sz w:val="28"/>
        </w:rPr>
        <w:tab/>
      </w:r>
      <w:r w:rsidR="00D734D6">
        <w:rPr>
          <w:b/>
          <w:i/>
          <w:sz w:val="28"/>
        </w:rPr>
        <w:tab/>
      </w:r>
      <w:r w:rsidR="00D734D6">
        <w:rPr>
          <w:b/>
          <w:i/>
          <w:sz w:val="28"/>
        </w:rPr>
        <w:tab/>
      </w:r>
      <w:r w:rsidR="00D734D6">
        <w:rPr>
          <w:b/>
          <w:i/>
          <w:sz w:val="28"/>
        </w:rPr>
        <w:tab/>
      </w:r>
      <w:r w:rsidR="00D734D6">
        <w:rPr>
          <w:b/>
          <w:i/>
          <w:sz w:val="28"/>
        </w:rPr>
        <w:tab/>
      </w:r>
    </w:p>
    <w:tbl>
      <w:tblPr>
        <w:tblW w:w="16229" w:type="dxa"/>
        <w:tblInd w:w="-717" w:type="dxa"/>
        <w:tblCellMar>
          <w:left w:w="70" w:type="dxa"/>
          <w:right w:w="70" w:type="dxa"/>
        </w:tblCellMar>
        <w:tblLook w:val="0000"/>
      </w:tblPr>
      <w:tblGrid>
        <w:gridCol w:w="11069"/>
        <w:gridCol w:w="5160"/>
      </w:tblGrid>
      <w:tr w:rsidR="00D734D6" w:rsidTr="000E7D21">
        <w:trPr>
          <w:trHeight w:val="1040"/>
        </w:trPr>
        <w:tc>
          <w:tcPr>
            <w:tcW w:w="11069" w:type="dxa"/>
          </w:tcPr>
          <w:p w:rsidR="00D734D6" w:rsidRDefault="00D734D6" w:rsidP="00D60B87">
            <w:r>
              <w:rPr>
                <w:noProof/>
              </w:rPr>
              <w:drawing>
                <wp:inline distT="0" distB="0" distL="0" distR="0">
                  <wp:extent cx="704850" cy="647700"/>
                  <wp:effectExtent l="0" t="0" r="0" b="0"/>
                  <wp:docPr id="2" name="Obraz 2" descr="gdynia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dynia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704850" cy="323850"/>
                  <wp:effectExtent l="0" t="0" r="0" b="0"/>
                  <wp:docPr id="3" name="Obraz 3" descr="PORT_GDYNIA_LOGO_POZIOM_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T_GDYNIA_LOGO_POZIOM_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238250" cy="323850"/>
                  <wp:effectExtent l="0" t="0" r="0" b="0"/>
                  <wp:docPr id="4" name="Obraz 4" descr="kolanko%20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lanko%20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209675" cy="323850"/>
                  <wp:effectExtent l="0" t="0" r="9525" b="0"/>
                  <wp:docPr id="5" name="Obraz 5" descr="logo_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_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bookmarkStart w:id="0" w:name="_GoBack"/>
            <w:r>
              <w:rPr>
                <w:noProof/>
              </w:rPr>
              <w:drawing>
                <wp:inline distT="0" distB="0" distL="0" distR="0">
                  <wp:extent cx="819150" cy="525461"/>
                  <wp:effectExtent l="0" t="0" r="0" b="825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i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49" cy="54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542925" cy="323850"/>
                  <wp:effectExtent l="0" t="0" r="9525" b="0"/>
                  <wp:docPr id="7" name="Obraz 7" descr="poreb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reb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666750" cy="647700"/>
                  <wp:effectExtent l="0" t="0" r="0" b="0"/>
                  <wp:docPr id="8" name="Obraz 8" descr="TREC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REC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34D6" w:rsidRDefault="00D734D6" w:rsidP="000E7D21">
            <w:r>
              <w:t xml:space="preserve">    </w:t>
            </w:r>
            <w:r>
              <w:rPr>
                <w:b/>
                <w:noProof/>
                <w:sz w:val="32"/>
              </w:rPr>
              <w:drawing>
                <wp:inline distT="0" distB="0" distL="0" distR="0">
                  <wp:extent cx="1016204" cy="3240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bud-kropl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04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4A238B">
              <w:rPr>
                <w:b/>
                <w:sz w:val="28"/>
              </w:rPr>
              <w:t>Marek Kunce         Akop Arutyunyan</w:t>
            </w:r>
            <w:r w:rsidRPr="004A238B">
              <w:rPr>
                <w:sz w:val="28"/>
              </w:rPr>
              <w:t xml:space="preserve">       </w:t>
            </w:r>
            <w:r w:rsidRPr="004A238B">
              <w:rPr>
                <w:sz w:val="20"/>
              </w:rPr>
              <w:t xml:space="preserve">            </w:t>
            </w:r>
            <w:r w:rsidR="000E7D21">
              <w:rPr>
                <w:sz w:val="20"/>
              </w:rPr>
              <w:t xml:space="preserve">                                                                                                               </w:t>
            </w:r>
          </w:p>
        </w:tc>
        <w:tc>
          <w:tcPr>
            <w:tcW w:w="5160" w:type="dxa"/>
            <w:shd w:val="clear" w:color="auto" w:fill="auto"/>
          </w:tcPr>
          <w:tbl>
            <w:tblPr>
              <w:tblpPr w:leftFromText="141" w:rightFromText="141" w:vertAnchor="text" w:horzAnchor="page" w:tblpX="1756" w:tblpY="46"/>
              <w:tblW w:w="0" w:type="auto"/>
              <w:tblCellMar>
                <w:left w:w="70" w:type="dxa"/>
                <w:right w:w="70" w:type="dxa"/>
              </w:tblCellMar>
              <w:tblLook w:val="0000"/>
            </w:tblPr>
            <w:tblGrid>
              <w:gridCol w:w="3015"/>
            </w:tblGrid>
            <w:tr w:rsidR="000E7D21" w:rsidTr="000E7D21">
              <w:trPr>
                <w:trHeight w:val="2055"/>
              </w:trPr>
              <w:tc>
                <w:tcPr>
                  <w:tcW w:w="3015" w:type="dxa"/>
                </w:tcPr>
                <w:p w:rsidR="000E7D21" w:rsidRDefault="000E7D21" w:rsidP="000E7D21">
                  <w:r w:rsidRPr="00C56897">
                    <w:rPr>
                      <w:b/>
                    </w:rPr>
                    <w:t>Patroni medialni</w:t>
                  </w:r>
                  <w:r>
                    <w:rPr>
                      <w:b/>
                    </w:rPr>
                    <w:t>:</w:t>
                  </w:r>
                </w:p>
                <w:p w:rsidR="000E7D21" w:rsidRDefault="000E7D21" w:rsidP="000E7D21">
                  <w:pPr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71525" cy="323850"/>
                        <wp:effectExtent l="0" t="0" r="9525" b="0"/>
                        <wp:docPr id="11" name="Obraz 11" descr="logodb_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logodb_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095375" cy="323850"/>
                        <wp:effectExtent l="0" t="0" r="9525" b="0"/>
                        <wp:docPr id="12" name="Obraz 12" descr="RG logo - poziom bez fm 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RG logo - poziom bez fm 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E7D21" w:rsidRDefault="000E7D21" w:rsidP="000E7D21">
            <w:r>
              <w:rPr>
                <w:noProof/>
              </w:rPr>
              <w:drawing>
                <wp:inline distT="0" distB="0" distL="0" distR="0">
                  <wp:extent cx="864000" cy="576000"/>
                  <wp:effectExtent l="0" t="0" r="0" b="0"/>
                  <wp:docPr id="10" name="Obraz 10" descr="Logo borys tran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go borys tran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</w:p>
          <w:p w:rsidR="00D734D6" w:rsidRDefault="00D734D6" w:rsidP="00D60B87">
            <w:pPr>
              <w:suppressAutoHyphens w:val="0"/>
            </w:pPr>
          </w:p>
        </w:tc>
      </w:tr>
    </w:tbl>
    <w:p w:rsidR="00D734D6" w:rsidRPr="00C26D10" w:rsidRDefault="00D734D6" w:rsidP="00D734D6">
      <w:pPr>
        <w:ind w:left="-709" w:firstLine="284"/>
        <w:rPr>
          <w:b/>
          <w:i/>
          <w:sz w:val="32"/>
          <w:szCs w:val="32"/>
        </w:rPr>
      </w:pPr>
    </w:p>
    <w:sectPr w:rsidR="00D734D6" w:rsidRPr="00C26D10" w:rsidSect="00D734D6">
      <w:pgSz w:w="16838" w:h="11906" w:orient="landscape"/>
      <w:pgMar w:top="142" w:right="1417" w:bottom="0" w:left="1417" w:header="0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2DB" w:rsidRDefault="007572DB" w:rsidP="00D734D6">
      <w:pPr>
        <w:spacing w:after="0" w:line="240" w:lineRule="auto"/>
      </w:pPr>
      <w:r>
        <w:separator/>
      </w:r>
    </w:p>
  </w:endnote>
  <w:endnote w:type="continuationSeparator" w:id="0">
    <w:p w:rsidR="007572DB" w:rsidRDefault="007572DB" w:rsidP="00D73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2DB" w:rsidRDefault="007572DB" w:rsidP="00D734D6">
      <w:pPr>
        <w:spacing w:after="0" w:line="240" w:lineRule="auto"/>
      </w:pPr>
      <w:r>
        <w:separator/>
      </w:r>
    </w:p>
  </w:footnote>
  <w:footnote w:type="continuationSeparator" w:id="0">
    <w:p w:rsidR="007572DB" w:rsidRDefault="007572DB" w:rsidP="00D734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1293"/>
    <w:rsid w:val="000E7D21"/>
    <w:rsid w:val="00241DBC"/>
    <w:rsid w:val="002469B7"/>
    <w:rsid w:val="00342404"/>
    <w:rsid w:val="00344107"/>
    <w:rsid w:val="00423A28"/>
    <w:rsid w:val="00606791"/>
    <w:rsid w:val="00665608"/>
    <w:rsid w:val="006947BB"/>
    <w:rsid w:val="007572DB"/>
    <w:rsid w:val="0098334C"/>
    <w:rsid w:val="009B431F"/>
    <w:rsid w:val="00B23DD5"/>
    <w:rsid w:val="00B45054"/>
    <w:rsid w:val="00B73D66"/>
    <w:rsid w:val="00C14828"/>
    <w:rsid w:val="00C26D10"/>
    <w:rsid w:val="00C83743"/>
    <w:rsid w:val="00CB28D3"/>
    <w:rsid w:val="00D1081F"/>
    <w:rsid w:val="00D71293"/>
    <w:rsid w:val="00D734D6"/>
    <w:rsid w:val="00E03C47"/>
    <w:rsid w:val="00E94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1293"/>
    <w:pPr>
      <w:suppressAutoHyphens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712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712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29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293"/>
    <w:rPr>
      <w:rFonts w:eastAsiaTheme="minorEastAsia"/>
      <w:color w:val="00000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2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293"/>
    <w:rPr>
      <w:rFonts w:eastAsiaTheme="minorEastAsia"/>
      <w:b/>
      <w:bCs/>
      <w:color w:val="00000A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1293"/>
    <w:rPr>
      <w:rFonts w:ascii="Tahoma" w:eastAsiaTheme="minorEastAsia" w:hAnsi="Tahoma" w:cs="Tahoma"/>
      <w:color w:val="00000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73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34D6"/>
    <w:rPr>
      <w:rFonts w:eastAsiaTheme="minorEastAsia"/>
      <w:color w:val="00000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734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34D6"/>
    <w:rPr>
      <w:rFonts w:eastAsiaTheme="minorEastAsia"/>
      <w:color w:val="00000A"/>
      <w:lang w:eastAsia="pl-PL"/>
    </w:rPr>
  </w:style>
  <w:style w:type="paragraph" w:styleId="Bezodstpw">
    <w:name w:val="No Spacing"/>
    <w:uiPriority w:val="1"/>
    <w:qFormat/>
    <w:rsid w:val="00D734D6"/>
    <w:pPr>
      <w:suppressAutoHyphens/>
      <w:spacing w:after="0" w:line="240" w:lineRule="auto"/>
    </w:pPr>
    <w:rPr>
      <w:rFonts w:eastAsiaTheme="minorEastAsia"/>
      <w:color w:val="00000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54A40-2F74-4A37-87EB-F77BDBC5F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2</cp:revision>
  <cp:lastPrinted>2016-04-22T07:29:00Z</cp:lastPrinted>
  <dcterms:created xsi:type="dcterms:W3CDTF">2016-04-22T09:49:00Z</dcterms:created>
  <dcterms:modified xsi:type="dcterms:W3CDTF">2016-04-22T09:49:00Z</dcterms:modified>
</cp:coreProperties>
</file>