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E" w:rsidRDefault="008F507E" w:rsidP="00154BDE">
      <w:pPr>
        <w:pStyle w:val="Heading1"/>
        <w:numPr>
          <w:ilvl w:val="0"/>
          <w:numId w:val="0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</w:t>
      </w:r>
    </w:p>
    <w:p w:rsidR="008F507E" w:rsidRDefault="008F507E" w:rsidP="00154BDE">
      <w:pPr>
        <w:pStyle w:val="Heading1"/>
        <w:numPr>
          <w:ilvl w:val="0"/>
          <w:numId w:val="0"/>
        </w:numPr>
        <w:rPr>
          <w:b w:val="0"/>
          <w:bCs w:val="0"/>
          <w:sz w:val="20"/>
          <w:szCs w:val="20"/>
        </w:rPr>
      </w:pPr>
    </w:p>
    <w:p w:rsidR="008F507E" w:rsidRDefault="008F507E" w:rsidP="00154BDE">
      <w:pPr>
        <w:pStyle w:val="Heading1"/>
        <w:numPr>
          <w:ilvl w:val="0"/>
          <w:numId w:val="0"/>
        </w:numPr>
        <w:rPr>
          <w:b w:val="0"/>
          <w:bCs w:val="0"/>
          <w:sz w:val="20"/>
          <w:szCs w:val="20"/>
        </w:rPr>
      </w:pPr>
    </w:p>
    <w:p w:rsidR="008F507E" w:rsidRDefault="008F507E" w:rsidP="00154BDE">
      <w:pPr>
        <w:pStyle w:val="Heading1"/>
        <w:numPr>
          <w:ilvl w:val="0"/>
          <w:numId w:val="0"/>
        </w:numPr>
        <w:rPr>
          <w:b w:val="0"/>
          <w:bCs w:val="0"/>
          <w:sz w:val="20"/>
          <w:szCs w:val="20"/>
        </w:rPr>
      </w:pPr>
    </w:p>
    <w:p w:rsidR="008F507E" w:rsidRPr="000B2E42" w:rsidRDefault="008F507E" w:rsidP="00C407A2">
      <w:pPr>
        <w:pStyle w:val="Heading1"/>
        <w:numPr>
          <w:ilvl w:val="0"/>
          <w:numId w:val="0"/>
        </w:numPr>
        <w:jc w:val="center"/>
        <w:rPr>
          <w:sz w:val="32"/>
          <w:szCs w:val="32"/>
        </w:rPr>
      </w:pPr>
      <w:r w:rsidRPr="000B2E42">
        <w:rPr>
          <w:sz w:val="32"/>
          <w:szCs w:val="32"/>
        </w:rPr>
        <w:t>R E G U L A M I N</w:t>
      </w:r>
    </w:p>
    <w:p w:rsidR="008F507E" w:rsidRPr="000B2E42" w:rsidRDefault="008F507E" w:rsidP="00C407A2">
      <w:pPr>
        <w:pStyle w:val="Heading4"/>
        <w:numPr>
          <w:ilvl w:val="0"/>
          <w:numId w:val="0"/>
        </w:numPr>
        <w:jc w:val="center"/>
        <w:rPr>
          <w:i w:val="0"/>
          <w:iCs w:val="0"/>
        </w:rPr>
      </w:pPr>
      <w:r>
        <w:rPr>
          <w:i w:val="0"/>
          <w:iCs w:val="0"/>
        </w:rPr>
        <w:t>Mityngu Skoku o Tyczce</w:t>
      </w:r>
    </w:p>
    <w:p w:rsidR="008F507E" w:rsidRPr="00451DD2" w:rsidRDefault="008F507E" w:rsidP="00154BDE">
      <w:pPr>
        <w:jc w:val="center"/>
        <w:rPr>
          <w:i/>
          <w:iCs/>
          <w:sz w:val="24"/>
          <w:szCs w:val="24"/>
        </w:rPr>
      </w:pPr>
    </w:p>
    <w:p w:rsidR="008F507E" w:rsidRPr="00451DD2" w:rsidRDefault="008F507E" w:rsidP="00154BDE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>1.</w:t>
      </w:r>
      <w:r w:rsidRPr="00451DD2">
        <w:rPr>
          <w:sz w:val="24"/>
          <w:szCs w:val="24"/>
        </w:rPr>
        <w:t xml:space="preserve">Organizatorem zawodów jest Pomorski Okręgowy Związek Lekkiej Atletyki w Gdańsku </w:t>
      </w:r>
      <w:r>
        <w:rPr>
          <w:sz w:val="24"/>
          <w:szCs w:val="24"/>
        </w:rPr>
        <w:t>,</w:t>
      </w:r>
    </w:p>
    <w:p w:rsidR="008F507E" w:rsidRPr="00451DD2" w:rsidRDefault="008F507E" w:rsidP="00154BDE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   SKLA Sopot oraz Klub Lekkoatletyczny Gdynia</w:t>
      </w:r>
    </w:p>
    <w:p w:rsidR="008F507E" w:rsidRDefault="008F507E" w:rsidP="00154BDE">
      <w:pPr>
        <w:pStyle w:val="Tekstpodstawowy21"/>
        <w:rPr>
          <w:sz w:val="24"/>
          <w:szCs w:val="24"/>
        </w:rPr>
      </w:pPr>
    </w:p>
    <w:p w:rsidR="008F507E" w:rsidRPr="00451DD2" w:rsidRDefault="008F507E" w:rsidP="00AD79D7">
      <w:pPr>
        <w:pStyle w:val="Tekstpodstawowy21"/>
        <w:rPr>
          <w:sz w:val="24"/>
          <w:szCs w:val="24"/>
        </w:rPr>
      </w:pPr>
      <w:r w:rsidRPr="00451DD2">
        <w:rPr>
          <w:sz w:val="24"/>
          <w:szCs w:val="24"/>
        </w:rPr>
        <w:t xml:space="preserve">2. Zawody odbędą się w dniu </w:t>
      </w:r>
      <w:r>
        <w:rPr>
          <w:b/>
          <w:bCs/>
          <w:sz w:val="24"/>
          <w:szCs w:val="24"/>
        </w:rPr>
        <w:t>01.07</w:t>
      </w:r>
      <w:r w:rsidRPr="00451DD2">
        <w:rPr>
          <w:b/>
          <w:bCs/>
          <w:sz w:val="24"/>
          <w:szCs w:val="24"/>
        </w:rPr>
        <w:t>.2015</w:t>
      </w:r>
      <w:r w:rsidRPr="00451DD2">
        <w:rPr>
          <w:sz w:val="24"/>
          <w:szCs w:val="24"/>
        </w:rPr>
        <w:t xml:space="preserve"> r. /</w:t>
      </w:r>
      <w:r>
        <w:rPr>
          <w:b/>
          <w:bCs/>
          <w:sz w:val="24"/>
          <w:szCs w:val="24"/>
        </w:rPr>
        <w:t>środa</w:t>
      </w:r>
      <w:r w:rsidRPr="00451DD2">
        <w:rPr>
          <w:b/>
          <w:bCs/>
          <w:sz w:val="24"/>
          <w:szCs w:val="24"/>
        </w:rPr>
        <w:t>/</w:t>
      </w:r>
      <w:r w:rsidRPr="00451DD2">
        <w:rPr>
          <w:sz w:val="24"/>
          <w:szCs w:val="24"/>
        </w:rPr>
        <w:t xml:space="preserve">  na stadionie </w:t>
      </w:r>
      <w:r>
        <w:rPr>
          <w:b/>
          <w:bCs/>
          <w:sz w:val="24"/>
          <w:szCs w:val="24"/>
        </w:rPr>
        <w:t>SKLA w Sopocie ul.Wybickego48</w:t>
      </w:r>
    </w:p>
    <w:p w:rsidR="008F507E" w:rsidRDefault="008F507E" w:rsidP="00154BDE">
      <w:pPr>
        <w:pStyle w:val="Tekstpodstawowy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8F507E" w:rsidRPr="00451DD2" w:rsidRDefault="008F507E" w:rsidP="00154BDE">
      <w:pPr>
        <w:rPr>
          <w:b/>
          <w:bCs/>
          <w:sz w:val="24"/>
          <w:szCs w:val="24"/>
        </w:rPr>
      </w:pPr>
      <w:r w:rsidRPr="00451DD2">
        <w:rPr>
          <w:sz w:val="24"/>
          <w:szCs w:val="24"/>
        </w:rPr>
        <w:t xml:space="preserve">    Początek zawodów </w:t>
      </w:r>
      <w:r w:rsidRPr="00451DD2">
        <w:rPr>
          <w:b/>
          <w:bCs/>
          <w:sz w:val="24"/>
          <w:szCs w:val="24"/>
        </w:rPr>
        <w:t>o godzinie 1</w:t>
      </w:r>
      <w:r>
        <w:rPr>
          <w:b/>
          <w:bCs/>
          <w:sz w:val="24"/>
          <w:szCs w:val="24"/>
        </w:rPr>
        <w:t>4</w:t>
      </w:r>
      <w:r w:rsidRPr="00451DD2">
        <w:rPr>
          <w:b/>
          <w:bCs/>
          <w:sz w:val="24"/>
          <w:szCs w:val="24"/>
        </w:rPr>
        <w:t xml:space="preserve">ºº </w:t>
      </w:r>
    </w:p>
    <w:p w:rsidR="008F507E" w:rsidRDefault="008F507E" w:rsidP="00154BDE">
      <w:pPr>
        <w:rPr>
          <w:sz w:val="24"/>
          <w:szCs w:val="24"/>
        </w:rPr>
      </w:pPr>
    </w:p>
    <w:p w:rsidR="008F507E" w:rsidRPr="00154BDE" w:rsidRDefault="008F507E" w:rsidP="00154BDE">
      <w:pPr>
        <w:rPr>
          <w:b/>
          <w:bCs/>
          <w:sz w:val="24"/>
          <w:szCs w:val="24"/>
        </w:rPr>
      </w:pPr>
      <w:r w:rsidRPr="00451DD2">
        <w:rPr>
          <w:sz w:val="24"/>
          <w:szCs w:val="24"/>
        </w:rPr>
        <w:t>3. Program zawodów:</w:t>
      </w:r>
      <w:r>
        <w:rPr>
          <w:sz w:val="24"/>
          <w:szCs w:val="24"/>
        </w:rPr>
        <w:t xml:space="preserve"> - skok o tyczce K  i M</w:t>
      </w:r>
    </w:p>
    <w:p w:rsidR="008F507E" w:rsidRDefault="008F507E" w:rsidP="00154BDE">
      <w:pPr>
        <w:pStyle w:val="Tekstpodstawowy21"/>
        <w:rPr>
          <w:sz w:val="24"/>
          <w:szCs w:val="24"/>
        </w:rPr>
      </w:pPr>
    </w:p>
    <w:p w:rsidR="008F507E" w:rsidRPr="00451DD2" w:rsidRDefault="008F507E" w:rsidP="00154BDE">
      <w:pPr>
        <w:pStyle w:val="Tekstpodstawowy21"/>
        <w:rPr>
          <w:b/>
          <w:bCs/>
          <w:sz w:val="24"/>
          <w:szCs w:val="24"/>
        </w:rPr>
      </w:pPr>
      <w:r w:rsidRPr="00451DD2">
        <w:rPr>
          <w:sz w:val="24"/>
          <w:szCs w:val="24"/>
        </w:rPr>
        <w:t xml:space="preserve">4. Prawo startu mają zawodnicy/czki urodzeni w latach </w:t>
      </w:r>
      <w:r w:rsidRPr="00451DD2">
        <w:rPr>
          <w:b/>
          <w:bCs/>
          <w:sz w:val="24"/>
          <w:szCs w:val="24"/>
        </w:rPr>
        <w:t>1999- 9</w:t>
      </w:r>
      <w:r>
        <w:rPr>
          <w:b/>
          <w:bCs/>
          <w:sz w:val="24"/>
          <w:szCs w:val="24"/>
        </w:rPr>
        <w:t>8</w:t>
      </w:r>
      <w:r w:rsidRPr="00451DD2">
        <w:rPr>
          <w:b/>
          <w:bCs/>
          <w:sz w:val="24"/>
          <w:szCs w:val="24"/>
        </w:rPr>
        <w:t xml:space="preserve"> oraz</w:t>
      </w:r>
      <w:r>
        <w:rPr>
          <w:b/>
          <w:bCs/>
          <w:sz w:val="24"/>
          <w:szCs w:val="24"/>
        </w:rPr>
        <w:t xml:space="preserve"> młodsi</w:t>
      </w:r>
    </w:p>
    <w:p w:rsidR="008F507E" w:rsidRPr="00154BDE" w:rsidRDefault="008F507E" w:rsidP="00154BDE">
      <w:pPr>
        <w:pStyle w:val="Tekstpodstawowy21"/>
        <w:rPr>
          <w:sz w:val="24"/>
          <w:szCs w:val="24"/>
        </w:rPr>
      </w:pPr>
      <w:r w:rsidRPr="00154BDE">
        <w:rPr>
          <w:sz w:val="24"/>
          <w:szCs w:val="24"/>
        </w:rPr>
        <w:t xml:space="preserve"> </w:t>
      </w:r>
      <w:r w:rsidRPr="00154BDE">
        <w:rPr>
          <w:b/>
          <w:bCs/>
          <w:sz w:val="24"/>
          <w:szCs w:val="24"/>
          <w:u w:val="single"/>
        </w:rPr>
        <w:t>(oprócz dzieci starszych i młodszych).</w:t>
      </w:r>
    </w:p>
    <w:p w:rsidR="008F507E" w:rsidRDefault="008F507E" w:rsidP="00154BDE">
      <w:pPr>
        <w:pStyle w:val="Tekstpodstawowy21"/>
        <w:ind w:left="284" w:hanging="284"/>
        <w:rPr>
          <w:sz w:val="24"/>
          <w:szCs w:val="24"/>
        </w:rPr>
      </w:pPr>
    </w:p>
    <w:p w:rsidR="008F507E" w:rsidRPr="00451DD2" w:rsidRDefault="008F507E" w:rsidP="001B56C8">
      <w:pPr>
        <w:pStyle w:val="Tekstpodstawowy21"/>
        <w:ind w:left="284" w:hanging="284"/>
      </w:pPr>
      <w:r>
        <w:t>5</w:t>
      </w:r>
      <w:r w:rsidRPr="00451DD2">
        <w:t xml:space="preserve">. Zgłoszenia  </w:t>
      </w:r>
      <w:hyperlink r:id="rId5" w:history="1">
        <w:r>
          <w:rPr>
            <w:rStyle w:val="Hyperlink"/>
          </w:rPr>
          <w:t>klgdynia@tlen.pl</w:t>
        </w:r>
      </w:hyperlink>
      <w:r>
        <w:t xml:space="preserve">   </w:t>
      </w:r>
      <w:r w:rsidRPr="00451DD2">
        <w:rPr>
          <w:b/>
          <w:bCs/>
        </w:rPr>
        <w:t>w nieprzekraczalnym terminie do dnia</w:t>
      </w:r>
      <w:r w:rsidRPr="00451DD2">
        <w:t xml:space="preserve"> </w:t>
      </w:r>
      <w:r>
        <w:rPr>
          <w:b/>
          <w:bCs/>
        </w:rPr>
        <w:t>28.06</w:t>
      </w:r>
      <w:r w:rsidRPr="00451DD2">
        <w:rPr>
          <w:b/>
          <w:bCs/>
        </w:rPr>
        <w:t>. 2015r. /</w:t>
      </w:r>
      <w:r>
        <w:rPr>
          <w:b/>
          <w:bCs/>
        </w:rPr>
        <w:t>niedziela</w:t>
      </w:r>
      <w:r w:rsidRPr="00451DD2">
        <w:t>/.</w:t>
      </w:r>
    </w:p>
    <w:p w:rsidR="008F507E" w:rsidRDefault="008F507E" w:rsidP="00154BDE">
      <w:pPr>
        <w:pStyle w:val="Tekstpodstawowywcity21"/>
        <w:ind w:left="0"/>
        <w:rPr>
          <w:sz w:val="24"/>
          <w:szCs w:val="24"/>
        </w:rPr>
      </w:pPr>
    </w:p>
    <w:p w:rsidR="008F507E" w:rsidRPr="00451DD2" w:rsidRDefault="008F507E" w:rsidP="00154BDE">
      <w:pPr>
        <w:pStyle w:val="Tekstpodstawowywcity21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Pr="00451DD2">
        <w:rPr>
          <w:sz w:val="24"/>
          <w:szCs w:val="24"/>
        </w:rPr>
        <w:t xml:space="preserve">. Koszty organizacyjne zawodów pokrywa  Urząd Marszałkowski w Gdańsku,  koszty </w:t>
      </w:r>
    </w:p>
    <w:p w:rsidR="008F507E" w:rsidRPr="00451DD2" w:rsidRDefault="008F507E" w:rsidP="00154BDE">
      <w:pPr>
        <w:pStyle w:val="Tekstpodstawowywcity21"/>
        <w:ind w:left="0"/>
        <w:rPr>
          <w:sz w:val="24"/>
          <w:szCs w:val="24"/>
        </w:rPr>
      </w:pPr>
      <w:r w:rsidRPr="00451DD2">
        <w:rPr>
          <w:sz w:val="24"/>
          <w:szCs w:val="24"/>
        </w:rPr>
        <w:t xml:space="preserve">    osobowe  zgłaszające kluby. </w:t>
      </w:r>
    </w:p>
    <w:p w:rsidR="008F507E" w:rsidRPr="00451DD2" w:rsidRDefault="008F507E" w:rsidP="00154BDE">
      <w:pPr>
        <w:pStyle w:val="Tekstpodstawowywcity21"/>
        <w:ind w:left="284" w:hanging="284"/>
        <w:jc w:val="both"/>
        <w:rPr>
          <w:b/>
          <w:bCs/>
          <w:sz w:val="24"/>
          <w:szCs w:val="24"/>
        </w:rPr>
      </w:pPr>
      <w:r w:rsidRPr="00451DD2">
        <w:rPr>
          <w:sz w:val="24"/>
          <w:szCs w:val="24"/>
        </w:rPr>
        <w:t xml:space="preserve">    Opłata startowa wynosi </w:t>
      </w:r>
      <w:r w:rsidRPr="00451DD2">
        <w:rPr>
          <w:b/>
          <w:bCs/>
          <w:sz w:val="24"/>
          <w:szCs w:val="24"/>
        </w:rPr>
        <w:t xml:space="preserve">8,oo zł. </w:t>
      </w:r>
      <w:r>
        <w:rPr>
          <w:b/>
          <w:bCs/>
          <w:sz w:val="24"/>
          <w:szCs w:val="24"/>
        </w:rPr>
        <w:t xml:space="preserve">dla zawodników woj., pomorskiego , 12 zł dla pozostałych woj. </w:t>
      </w:r>
    </w:p>
    <w:p w:rsidR="008F507E" w:rsidRPr="00451DD2" w:rsidRDefault="008F507E" w:rsidP="00154BDE">
      <w:pPr>
        <w:pStyle w:val="Tekstpodstawowywcity21"/>
        <w:ind w:left="0"/>
        <w:jc w:val="both"/>
        <w:rPr>
          <w:b/>
          <w:bCs/>
          <w:sz w:val="24"/>
          <w:szCs w:val="24"/>
        </w:rPr>
      </w:pPr>
      <w:r w:rsidRPr="00451DD2">
        <w:rPr>
          <w:b/>
          <w:bCs/>
          <w:sz w:val="24"/>
          <w:szCs w:val="24"/>
        </w:rPr>
        <w:t>Za nieterminowe, niepełne lub nieprawidłowe zgłoszenia będzie stosowana kara regulaminowa w postaci dwukrotnej opłaty startowej od osobo-startu.</w:t>
      </w:r>
    </w:p>
    <w:p w:rsidR="008F507E" w:rsidRDefault="008F507E" w:rsidP="00154BDE">
      <w:pPr>
        <w:pStyle w:val="Tekstpodstawowywcity21"/>
        <w:ind w:left="0"/>
        <w:jc w:val="both"/>
        <w:rPr>
          <w:sz w:val="24"/>
          <w:szCs w:val="24"/>
        </w:rPr>
      </w:pPr>
    </w:p>
    <w:p w:rsidR="008F507E" w:rsidRPr="00451DD2" w:rsidRDefault="008F507E" w:rsidP="00154BDE">
      <w:pPr>
        <w:pStyle w:val="Tekstpodstawowywcity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51DD2">
        <w:rPr>
          <w:sz w:val="24"/>
          <w:szCs w:val="24"/>
        </w:rPr>
        <w:t xml:space="preserve">. Każdy zawodnik startujący w zawodach musi być ubezpieczony oraz posiadać aktualne    </w:t>
      </w:r>
      <w:r>
        <w:rPr>
          <w:sz w:val="24"/>
          <w:szCs w:val="24"/>
        </w:rPr>
        <w:t xml:space="preserve"> </w:t>
      </w:r>
      <w:r w:rsidRPr="00451DD2">
        <w:rPr>
          <w:sz w:val="24"/>
          <w:szCs w:val="24"/>
        </w:rPr>
        <w:t xml:space="preserve">badania lekarskie jak również numer startowy (zgodny ze zgłoszeniem. </w:t>
      </w:r>
    </w:p>
    <w:p w:rsidR="008F507E" w:rsidRPr="00451DD2" w:rsidRDefault="008F507E" w:rsidP="00154BDE">
      <w:pPr>
        <w:pStyle w:val="Tekstpodstawowywcity21"/>
        <w:ind w:left="284" w:hanging="284"/>
        <w:jc w:val="both"/>
        <w:rPr>
          <w:sz w:val="24"/>
          <w:szCs w:val="24"/>
        </w:rPr>
      </w:pPr>
      <w:r w:rsidRPr="00451DD2">
        <w:rPr>
          <w:sz w:val="24"/>
          <w:szCs w:val="24"/>
        </w:rPr>
        <w:t xml:space="preserve">    Za powyższe odpowiedzialność ponoszą zgłaszające  klub.</w:t>
      </w:r>
    </w:p>
    <w:p w:rsidR="008F507E" w:rsidRDefault="008F507E" w:rsidP="00154BDE">
      <w:pPr>
        <w:pStyle w:val="Tekstpodstawowywcity21"/>
        <w:ind w:left="0" w:hanging="142"/>
        <w:rPr>
          <w:sz w:val="24"/>
          <w:szCs w:val="24"/>
        </w:rPr>
      </w:pPr>
    </w:p>
    <w:p w:rsidR="008F507E" w:rsidRPr="00451DD2" w:rsidRDefault="008F507E" w:rsidP="00154BDE">
      <w:pPr>
        <w:pStyle w:val="Tekstpodstawowywcity21"/>
        <w:ind w:left="0" w:hanging="142"/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 w:rsidRPr="00451DD2">
        <w:rPr>
          <w:sz w:val="24"/>
          <w:szCs w:val="24"/>
        </w:rPr>
        <w:t xml:space="preserve">. Funkcję Sędziego Głównego Zawodów pełnić będzie </w:t>
      </w:r>
      <w:r w:rsidRPr="00451DD2">
        <w:rPr>
          <w:b/>
          <w:bCs/>
          <w:sz w:val="24"/>
          <w:szCs w:val="24"/>
        </w:rPr>
        <w:t xml:space="preserve">Pan </w:t>
      </w:r>
      <w:r>
        <w:rPr>
          <w:b/>
          <w:bCs/>
          <w:sz w:val="24"/>
          <w:szCs w:val="24"/>
        </w:rPr>
        <w:t>Marcin Noch</w:t>
      </w:r>
    </w:p>
    <w:p w:rsidR="008F507E" w:rsidRPr="00451DD2" w:rsidRDefault="008F507E" w:rsidP="00154BDE">
      <w:pPr>
        <w:pStyle w:val="Tekstpodstawowywcity21"/>
        <w:ind w:left="0" w:hanging="142"/>
        <w:rPr>
          <w:b/>
          <w:bCs/>
          <w:sz w:val="24"/>
          <w:szCs w:val="24"/>
        </w:rPr>
      </w:pPr>
    </w:p>
    <w:p w:rsidR="008F507E" w:rsidRPr="000B2E42" w:rsidRDefault="008F507E" w:rsidP="00154BDE">
      <w:pPr>
        <w:pStyle w:val="Tekstpodstawowywcity21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 xml:space="preserve">                                                                                                                                                                         </w:t>
      </w:r>
      <w:r w:rsidRPr="00C37487">
        <w:rPr>
          <w:b/>
          <w:bCs/>
        </w:rPr>
        <w:t>ORGANIZATOR</w:t>
      </w:r>
      <w:r w:rsidRPr="000B2E42">
        <w:rPr>
          <w:b/>
          <w:bCs/>
          <w:sz w:val="26"/>
          <w:szCs w:val="26"/>
        </w:rPr>
        <w:t xml:space="preserve">     </w:t>
      </w:r>
    </w:p>
    <w:p w:rsidR="008F507E" w:rsidRDefault="008F507E"/>
    <w:sectPr w:rsidR="008F507E" w:rsidSect="00AD79D7">
      <w:pgSz w:w="11906" w:h="16838"/>
      <w:pgMar w:top="993" w:right="38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BDE"/>
    <w:rsid w:val="000B2E42"/>
    <w:rsid w:val="000B409F"/>
    <w:rsid w:val="00117421"/>
    <w:rsid w:val="00154BDE"/>
    <w:rsid w:val="001B56C8"/>
    <w:rsid w:val="00416FF1"/>
    <w:rsid w:val="00451DD2"/>
    <w:rsid w:val="004F7259"/>
    <w:rsid w:val="00627129"/>
    <w:rsid w:val="008C7CFE"/>
    <w:rsid w:val="008F507E"/>
    <w:rsid w:val="009354AF"/>
    <w:rsid w:val="009925A4"/>
    <w:rsid w:val="00A71678"/>
    <w:rsid w:val="00AA16BD"/>
    <w:rsid w:val="00AD79D7"/>
    <w:rsid w:val="00C37487"/>
    <w:rsid w:val="00C407A2"/>
    <w:rsid w:val="00DA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D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BD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BDE"/>
    <w:pPr>
      <w:keepNext/>
      <w:numPr>
        <w:ilvl w:val="1"/>
        <w:numId w:val="1"/>
      </w:numPr>
      <w:jc w:val="right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4BDE"/>
    <w:pPr>
      <w:keepNext/>
      <w:numPr>
        <w:ilvl w:val="3"/>
        <w:numId w:val="1"/>
      </w:numPr>
      <w:outlineLvl w:val="3"/>
    </w:pPr>
    <w:rPr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4BDE"/>
    <w:pPr>
      <w:keepNext/>
      <w:numPr>
        <w:ilvl w:val="7"/>
        <w:numId w:val="1"/>
      </w:numPr>
      <w:ind w:left="420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BD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4BD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54BD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54BD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154BDE"/>
    <w:rPr>
      <w:sz w:val="28"/>
      <w:szCs w:val="28"/>
    </w:rPr>
  </w:style>
  <w:style w:type="paragraph" w:customStyle="1" w:styleId="Tekstpodstawowywcity21">
    <w:name w:val="Tekst podstawowy wcięty 21"/>
    <w:basedOn w:val="Normal"/>
    <w:uiPriority w:val="99"/>
    <w:rsid w:val="00154BDE"/>
    <w:pPr>
      <w:ind w:left="795"/>
    </w:pPr>
    <w:rPr>
      <w:sz w:val="28"/>
      <w:szCs w:val="28"/>
    </w:rPr>
  </w:style>
  <w:style w:type="paragraph" w:customStyle="1" w:styleId="Tekstpodstawowywcity31">
    <w:name w:val="Tekst podstawowy wcięty 31"/>
    <w:basedOn w:val="Normal"/>
    <w:uiPriority w:val="99"/>
    <w:rsid w:val="00154BDE"/>
    <w:pPr>
      <w:ind w:left="420"/>
    </w:pPr>
    <w:rPr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154BDE"/>
    <w:rPr>
      <w:b/>
      <w:bCs/>
    </w:rPr>
  </w:style>
  <w:style w:type="character" w:styleId="Hyperlink">
    <w:name w:val="Hyperlink"/>
    <w:basedOn w:val="DefaultParagraphFont"/>
    <w:uiPriority w:val="99"/>
    <w:rsid w:val="00C40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2klgdynia%22%20%3Cklgdynia@tlen.pl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219</Words>
  <Characters>1320</Characters>
  <Application>Microsoft Office Outlook</Application>
  <DocSecurity>0</DocSecurity>
  <Lines>0</Lines>
  <Paragraphs>0</Paragraphs>
  <ScaleCrop>false</ScaleCrop>
  <Company>pozla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ABC</dc:creator>
  <cp:keywords/>
  <dc:description/>
  <cp:lastModifiedBy>OZLA</cp:lastModifiedBy>
  <cp:revision>5</cp:revision>
  <dcterms:created xsi:type="dcterms:W3CDTF">2015-06-24T08:05:00Z</dcterms:created>
  <dcterms:modified xsi:type="dcterms:W3CDTF">2015-06-24T08:21:00Z</dcterms:modified>
</cp:coreProperties>
</file>